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/>
      <w:r>
        <w:t>Project ATLAS — Judyta AI Agent</w:t>
      </w:r>
    </w:p>
    <w:p>
      <w:r>
        <w:t xml:space="preserve">**Document version:** 1.0  </w:t>
      </w:r>
    </w:p>
    <w:p>
      <w:r>
        <w:t xml:space="preserve">**Document status:** Internal  </w:t>
      </w:r>
    </w:p>
    <w:p>
      <w:r/>
      <w:r>
        <w:t>**System:** Judyta AI Agent</w:t>
      </w:r>
    </w:p>
    <w:p>
      <w:r>
        <w:t xml:space="preserve">**Document type:** Technical Documentation  </w:t>
      </w:r>
    </w:p>
    <w:p>
      <w:r>
        <w:t xml:space="preserve">**Classification:** Internal Company Use  </w:t>
      </w:r>
    </w:p>
    <w:p>
      <w:r>
        <w:t xml:space="preserve">**Owner:** [To be completed]  </w:t>
      </w:r>
    </w:p>
    <w:p>
      <w:r>
        <w:t>**Last updated:** [To be completed]</w:t>
      </w:r>
    </w:p>
    <w:p>
      <w:r>
        <w:t>---</w:t>
      </w:r>
    </w:p>
    <w:p>
      <w:pPr>
        <w:pStyle w:val="Heading2"/>
      </w:pPr>
      <w:r>
        <w:t>1. Purpose</w:t>
      </w:r>
    </w:p>
    <w:p>
      <w:r>
        <w:t>This document describes the architecture, functionality, configuration, security model, operation and maintenance of the Judyta AI Agent.</w:t>
      </w:r>
    </w:p>
    <w:p>
      <w:r>
        <w:t>It is intended for internal technical staff responsible for development, administration, troubleshooting and further evolution of the system.</w:t>
      </w:r>
    </w:p>
    <w:p>
      <w:r>
        <w:t>This document describes the implemented system and should be treated as the technical reference for the current project version.</w:t>
      </w:r>
    </w:p>
    <w:p>
      <w:pPr>
        <w:pStyle w:val="Heading3"/>
      </w:pPr>
      <w:r>
        <w:t>1.1 Security notice</w:t>
      </w:r>
    </w:p>
    <w:p>
      <w:r>
        <w:t>This document intentionally excludes:</w:t>
      </w:r>
    </w:p>
    <w:p>
      <w:pPr>
        <w:pStyle w:val="ListBullet"/>
      </w:pPr>
      <w:r>
        <w:t>API keys</w:t>
      </w:r>
    </w:p>
    <w:p>
      <w:pPr>
        <w:pStyle w:val="ListBullet"/>
      </w:pPr>
      <w:r>
        <w:t>passwords</w:t>
      </w:r>
    </w:p>
    <w:p>
      <w:pPr>
        <w:pStyle w:val="ListBullet"/>
      </w:pPr>
      <w:r>
        <w:t>access tokens</w:t>
      </w:r>
    </w:p>
    <w:p>
      <w:pPr>
        <w:pStyle w:val="ListBullet"/>
      </w:pPr>
      <w:r>
        <w:t>private cryptographic keys</w:t>
      </w:r>
    </w:p>
    <w:p>
      <w:pPr>
        <w:pStyle w:val="ListBullet"/>
      </w:pPr>
      <w:r>
        <w:t>database credentials</w:t>
      </w:r>
    </w:p>
    <w:p>
      <w:pPr>
        <w:pStyle w:val="ListBullet"/>
      </w:pPr>
      <w:r>
        <w:t>user credentials</w:t>
      </w:r>
    </w:p>
    <w:p>
      <w:pPr>
        <w:pStyle w:val="ListBullet"/>
      </w:pPr>
      <w:r>
        <w:t>other authentication secrets</w:t>
      </w:r>
    </w:p>
    <w:p>
      <w:r>
        <w:t>Sensitive configuration must be provided through the approved secret-management or environment-variable mechanism.</w:t>
      </w:r>
    </w:p>
    <w:p>
      <w:r>
        <w:t>---</w:t>
      </w:r>
    </w:p>
    <w:p>
      <w:pPr>
        <w:pStyle w:val="Heading1"/>
      </w:pPr>
      <w:r>
        <w:t>2. System Overview</w:t>
      </w:r>
    </w:p>
    <w:p>
      <w:r>
        <w:t>Judyta is a modular AI agent designed to interpret user requests, create execution plans, use registered tools, process their results and generate a final response.</w:t>
      </w:r>
    </w:p>
    <w:p>
      <w:r>
        <w:t>The system separates reasoning-related responsibilities into distinct stages:</w:t>
      </w:r>
    </w:p>
    <w:p>
      <w:r>
        <w:t>1. Request handling</w:t>
      </w:r>
    </w:p>
    <w:p>
      <w:r>
        <w:t>2. Planning</w:t>
      </w:r>
    </w:p>
    <w:p>
      <w:r>
        <w:t>3. Plan validation</w:t>
      </w:r>
    </w:p>
    <w:p>
      <w:r>
        <w:t>4. Tool execution</w:t>
      </w:r>
    </w:p>
    <w:p>
      <w:r>
        <w:t>5. Result processing</w:t>
      </w:r>
    </w:p>
    <w:p>
      <w:r>
        <w:t>6. Response generation</w:t>
      </w:r>
    </w:p>
    <w:p>
      <w:r>
        <w:t>The architecture allows Judyta to perform both simple single-tool operations and multi-step tasks where the output of one tool becomes an input to another tool.</w:t>
      </w:r>
    </w:p>
    <w:p>
      <w:r>
        <w:t>---</w:t>
      </w:r>
    </w:p>
    <w:p>
      <w:pPr>
        <w:pStyle w:val="Heading1"/>
      </w:pPr>
      <w:r>
        <w:t>3. High-Level Architecture</w:t>
      </w:r>
    </w:p>
    <w:p>
      <w:r>
        <w:rPr>
          <w:rFonts w:ascii="Courier New" w:hAnsi="Courier New"/>
          <w:sz w:val="18"/>
        </w:rPr>
        <w:t>USER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rPr>
          <w:rFonts w:ascii="Courier New" w:hAnsi="Courier New"/>
          <w:sz w:val="18"/>
        </w:rPr>
        <w:t>+-------------+</w:t>
      </w:r>
    </w:p>
    <w:p>
      <w:r>
        <w:rPr>
          <w:rFonts w:ascii="Courier New" w:hAnsi="Courier New"/>
          <w:sz w:val="18"/>
        </w:rPr>
        <w:t>|    AGENT    |</w:t>
      </w:r>
    </w:p>
    <w:p>
      <w:r>
        <w:rPr>
          <w:rFonts w:ascii="Courier New" w:hAnsi="Courier New"/>
          <w:sz w:val="18"/>
        </w:rPr>
        <w:t>+------+------+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rPr>
          <w:rFonts w:ascii="Courier New" w:hAnsi="Courier New"/>
          <w:sz w:val="18"/>
        </w:rPr>
        <w:t>+-------------+</w:t>
      </w:r>
    </w:p>
    <w:p>
      <w:r>
        <w:rPr>
          <w:rFonts w:ascii="Courier New" w:hAnsi="Courier New"/>
          <w:sz w:val="18"/>
        </w:rPr>
        <w:t>|   PLANNER   |</w:t>
      </w:r>
    </w:p>
    <w:p>
      <w:r>
        <w:rPr>
          <w:rFonts w:ascii="Courier New" w:hAnsi="Courier New"/>
          <w:sz w:val="18"/>
        </w:rPr>
        <w:t>|     LLM     |</w:t>
      </w:r>
    </w:p>
    <w:p>
      <w:r>
        <w:rPr>
          <w:rFonts w:ascii="Courier New" w:hAnsi="Courier New"/>
          <w:sz w:val="18"/>
        </w:rPr>
        <w:t>+------+------+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rPr>
          <w:rFonts w:ascii="Courier New" w:hAnsi="Courier New"/>
          <w:sz w:val="18"/>
        </w:rPr>
        <w:t>+-------------+</w:t>
      </w:r>
    </w:p>
    <w:p>
      <w:r>
        <w:rPr>
          <w:rFonts w:ascii="Courier New" w:hAnsi="Courier New"/>
          <w:sz w:val="18"/>
        </w:rPr>
        <w:t>|  PLAN /     |</w:t>
      </w:r>
    </w:p>
    <w:p>
      <w:r>
        <w:rPr>
          <w:rFonts w:ascii="Courier New" w:hAnsi="Courier New"/>
          <w:sz w:val="18"/>
        </w:rPr>
        <w:t>| TOOL CALLS  |</w:t>
      </w:r>
    </w:p>
    <w:p>
      <w:r>
        <w:rPr>
          <w:rFonts w:ascii="Courier New" w:hAnsi="Courier New"/>
          <w:sz w:val="18"/>
        </w:rPr>
        <w:t>+------+------+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rPr>
          <w:rFonts w:ascii="Courier New" w:hAnsi="Courier New"/>
          <w:sz w:val="18"/>
        </w:rPr>
        <w:t>+-------------+</w:t>
      </w:r>
    </w:p>
    <w:p>
      <w:r>
        <w:rPr>
          <w:rFonts w:ascii="Courier New" w:hAnsi="Courier New"/>
          <w:sz w:val="18"/>
        </w:rPr>
        <w:t>|   PARSER    |</w:t>
      </w:r>
    </w:p>
    <w:p>
      <w:r>
        <w:rPr>
          <w:rFonts w:ascii="Courier New" w:hAnsi="Courier New"/>
          <w:sz w:val="18"/>
        </w:rPr>
        <w:t>+------+------+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rPr>
          <w:rFonts w:ascii="Courier New" w:hAnsi="Courier New"/>
          <w:sz w:val="18"/>
        </w:rPr>
        <w:t>+-------------+</w:t>
      </w:r>
    </w:p>
    <w:p>
      <w:r>
        <w:rPr>
          <w:rFonts w:ascii="Courier New" w:hAnsi="Courier New"/>
          <w:sz w:val="18"/>
        </w:rPr>
        <w:t>|  EXECUTOR   |</w:t>
      </w:r>
    </w:p>
    <w:p>
      <w:r>
        <w:rPr>
          <w:rFonts w:ascii="Courier New" w:hAnsi="Courier New"/>
          <w:sz w:val="18"/>
        </w:rPr>
        <w:t>+------+------+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rPr>
          <w:rFonts w:ascii="Courier New" w:hAnsi="Courier New"/>
          <w:sz w:val="18"/>
        </w:rPr>
        <w:t>+-------------+</w:t>
      </w:r>
    </w:p>
    <w:p>
      <w:r>
        <w:rPr>
          <w:rFonts w:ascii="Courier New" w:hAnsi="Courier New"/>
          <w:sz w:val="18"/>
        </w:rPr>
        <w:t>|  REGISTRY   |</w:t>
      </w:r>
    </w:p>
    <w:p>
      <w:r>
        <w:rPr>
          <w:rFonts w:ascii="Courier New" w:hAnsi="Courier New"/>
          <w:sz w:val="18"/>
        </w:rPr>
        <w:t>+------+------+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+----------------+----------------+</w:t>
      </w:r>
    </w:p>
    <w:p>
      <w:r>
        <w:rPr>
          <w:rFonts w:ascii="Courier New" w:hAnsi="Courier New"/>
          <w:sz w:val="18"/>
        </w:rPr>
        <w:t>|                |                |</w:t>
      </w:r>
    </w:p>
    <w:p>
      <w:r>
        <w:rPr>
          <w:rFonts w:ascii="Courier New" w:hAnsi="Courier New"/>
          <w:sz w:val="18"/>
        </w:rPr>
        <w:t>v                v                v</w:t>
      </w:r>
    </w:p>
    <w:p>
      <w:r>
        <w:rPr>
          <w:rFonts w:ascii="Courier New" w:hAnsi="Courier New"/>
          <w:sz w:val="18"/>
        </w:rPr>
        <w:t>SYSTEM            FILES            WEB</w:t>
      </w:r>
    </w:p>
    <w:p>
      <w:r>
        <w:rPr>
          <w:rFonts w:ascii="Courier New" w:hAnsi="Courier New"/>
          <w:sz w:val="18"/>
        </w:rPr>
        <w:t>TOOLS            TOOLS            TOOLS</w:t>
      </w:r>
    </w:p>
    <w:p>
      <w:r>
        <w:rPr>
          <w:rFonts w:ascii="Courier New" w:hAnsi="Courier New"/>
          <w:sz w:val="18"/>
        </w:rPr>
        <w:t>|                |                |</w:t>
      </w:r>
    </w:p>
    <w:p>
      <w:r>
        <w:rPr>
          <w:rFonts w:ascii="Courier New" w:hAnsi="Courier New"/>
          <w:sz w:val="18"/>
        </w:rPr>
        <w:t>+----------------+----------------+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rPr>
          <w:rFonts w:ascii="Courier New" w:hAnsi="Courier New"/>
          <w:sz w:val="18"/>
        </w:rPr>
        <w:t>TOOL RESULTS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rPr>
          <w:rFonts w:ascii="Courier New" w:hAnsi="Courier New"/>
          <w:sz w:val="18"/>
        </w:rPr>
        <w:t>+-------------+</w:t>
      </w:r>
    </w:p>
    <w:p>
      <w:r>
        <w:rPr>
          <w:rFonts w:ascii="Courier New" w:hAnsi="Courier New"/>
          <w:sz w:val="18"/>
        </w:rPr>
        <w:t>|  RESPONDER  |</w:t>
      </w:r>
    </w:p>
    <w:p>
      <w:r>
        <w:rPr>
          <w:rFonts w:ascii="Courier New" w:hAnsi="Courier New"/>
          <w:sz w:val="18"/>
        </w:rPr>
        <w:t>|     LLM     |</w:t>
      </w:r>
    </w:p>
    <w:p>
      <w:r>
        <w:rPr>
          <w:rFonts w:ascii="Courier New" w:hAnsi="Courier New"/>
          <w:sz w:val="18"/>
        </w:rPr>
        <w:t>+------+------+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rPr>
          <w:rFonts w:ascii="Courier New" w:hAnsi="Courier New"/>
          <w:sz w:val="18"/>
        </w:rPr>
        <w:t>RESPONSE</w:t>
      </w:r>
    </w:p>
    <w:p>
      <w:r>
        <w:t>The central architectural principle is separation of responsibilities:</w:t>
      </w:r>
    </w:p>
    <w:p>
      <w:pPr>
        <w:pStyle w:val="ListBullet"/>
      </w:pPr>
      <w:r>
        <w:t>the Planner decides **what should be done**;</w:t>
      </w:r>
    </w:p>
    <w:p>
      <w:pPr>
        <w:pStyle w:val="ListBullet"/>
      </w:pPr>
      <w:r>
        <w:t>the Executor performs the planned operations;</w:t>
      </w:r>
    </w:p>
    <w:p>
      <w:pPr>
        <w:pStyle w:val="ListBullet"/>
      </w:pPr>
      <w:r>
        <w:t>tools perform concrete actions;</w:t>
      </w:r>
    </w:p>
    <w:p>
      <w:pPr>
        <w:pStyle w:val="ListBullet"/>
      </w:pPr>
      <w:r>
        <w:t>the Responder decides **how the result should be presented to the user**.</w:t>
      </w:r>
    </w:p>
    <w:p>
      <w:r>
        <w:t>---</w:t>
      </w:r>
    </w:p>
    <w:p>
      <w:pPr>
        <w:pStyle w:val="Heading1"/>
      </w:pPr>
      <w:r>
        <w:t>4. Project Structure</w:t>
      </w:r>
    </w:p>
    <w:p>
      <w:r>
        <w:t>The principal project structure is:</w:t>
      </w:r>
    </w:p>
    <w:p>
      <w:r>
        <w:t>agent_v2/</w:t>
      </w:r>
    </w:p>
    <w:p>
      <w:r>
        <w:t>├── main.py</w:t>
      </w:r>
    </w:p>
    <w:p>
      <w:r>
        <w:t>├── app.py</w:t>
      </w:r>
    </w:p>
    <w:p>
      <w:r>
        <w:t>├── config.py</w:t>
      </w:r>
    </w:p>
    <w:p>
      <w:r>
        <w:t>├── llm.py</w:t>
      </w:r>
    </w:p>
    <w:p>
      <w:r>
        <w:t>├── requirements.txt</w:t>
      </w:r>
    </w:p>
    <w:p>
      <w:r>
        <w:t>│</w:t>
      </w:r>
    </w:p>
    <w:p>
      <w:r>
        <w:t>├── core/</w:t>
      </w:r>
    </w:p>
    <w:p>
      <w:r>
        <w:t>│   ├── agent.py</w:t>
      </w:r>
    </w:p>
    <w:p>
      <w:r>
        <w:t>│   ├── conversation.py</w:t>
      </w:r>
    </w:p>
    <w:p>
      <w:r>
        <w:t>│   ├── executor.py</w:t>
      </w:r>
    </w:p>
    <w:p>
      <w:r>
        <w:t>│   ├── memory.py</w:t>
      </w:r>
    </w:p>
    <w:p>
      <w:r>
        <w:t>│   ├── plan.py</w:t>
      </w:r>
    </w:p>
    <w:p>
      <w:r>
        <w:t>│   ├── planner.py</w:t>
      </w:r>
    </w:p>
    <w:p>
      <w:r>
        <w:t>│   ├── registry.py</w:t>
      </w:r>
    </w:p>
    <w:p>
      <w:r>
        <w:t>│   ├── responder.py</w:t>
      </w:r>
    </w:p>
    <w:p>
      <w:r>
        <w:t>│   ├── sandbox.py</w:t>
      </w:r>
    </w:p>
    <w:p>
      <w:r>
        <w:t>│   └── tool.py</w:t>
      </w:r>
    </w:p>
    <w:p>
      <w:r>
        <w:t>│</w:t>
      </w:r>
    </w:p>
    <w:p>
      <w:r>
        <w:t>├── planner/</w:t>
      </w:r>
    </w:p>
    <w:p>
      <w:r>
        <w:t>│   ├── base.py</w:t>
      </w:r>
    </w:p>
    <w:p>
      <w:r>
        <w:t>│   ├── llm.py</w:t>
      </w:r>
    </w:p>
    <w:p>
      <w:r>
        <w:t>│   ├── parser.py</w:t>
      </w:r>
    </w:p>
    <w:p>
      <w:r>
        <w:t>│   ├── prompt.py</w:t>
      </w:r>
    </w:p>
    <w:p>
      <w:r>
        <w:t>│   └── rule.py</w:t>
      </w:r>
    </w:p>
    <w:p>
      <w:r>
        <w:t>│</w:t>
      </w:r>
    </w:p>
    <w:p>
      <w:r>
        <w:t>├── memory/</w:t>
      </w:r>
    </w:p>
    <w:p>
      <w:r>
        <w:t>│   └── long_term.py</w:t>
      </w:r>
    </w:p>
    <w:p>
      <w:r>
        <w:t>│</w:t>
      </w:r>
    </w:p>
    <w:p>
      <w:r>
        <w:t>├── tools/</w:t>
      </w:r>
    </w:p>
    <w:p>
      <w:r>
        <w:t>│   ├── cpu.py</w:t>
      </w:r>
    </w:p>
    <w:p>
      <w:r>
        <w:t>│   ├── disk.py</w:t>
      </w:r>
    </w:p>
    <w:p>
      <w:r>
        <w:t>│   ├── fetch_url.py</w:t>
      </w:r>
    </w:p>
    <w:p>
      <w:r>
        <w:t>│   ├── list_directory.py</w:t>
      </w:r>
    </w:p>
    <w:p>
      <w:r>
        <w:t>│   ├── memory.py</w:t>
      </w:r>
    </w:p>
    <w:p>
      <w:r>
        <w:t>│   ├── read_file.py</w:t>
      </w:r>
    </w:p>
    <w:p>
      <w:r>
        <w:t>│   ├── recall.py</w:t>
      </w:r>
    </w:p>
    <w:p>
      <w:r>
        <w:t>│   ├── remember.py</w:t>
      </w:r>
    </w:p>
    <w:p>
      <w:r>
        <w:t>│   ├── system.py</w:t>
      </w:r>
    </w:p>
    <w:p>
      <w:r>
        <w:t>│   ├── terminal.py</w:t>
      </w:r>
    </w:p>
    <w:p>
      <w:r>
        <w:t>│   ├── web_search.py</w:t>
      </w:r>
    </w:p>
    <w:p>
      <w:r>
        <w:t>│   └── write_file.py</w:t>
      </w:r>
    </w:p>
    <w:p>
      <w:r>
        <w:t>│</w:t>
      </w:r>
    </w:p>
    <w:p>
      <w:r>
        <w:t>├── tests/</w:t>
      </w:r>
    </w:p>
    <w:p>
      <w:r>
        <w:t>└── workspace/</w:t>
      </w:r>
    </w:p>
    <w:p>
      <w:r>
        <w:t>---</w:t>
      </w:r>
    </w:p>
    <w:p>
      <w:pPr>
        <w:pStyle w:val="Heading1"/>
      </w:pPr>
      <w:r>
        <w:t>5. Core Components</w:t>
      </w:r>
    </w:p>
    <w:p>
      <w:pPr>
        <w:pStyle w:val="Heading2"/>
      </w:pPr>
      <w:r>
        <w:t>5.1 Agent</w:t>
      </w:r>
    </w:p>
    <w:p>
      <w:r>
        <w:t>**Implementation:** `core/agent.py`</w:t>
      </w:r>
    </w:p>
    <w:p>
      <w:r>
        <w:t>The Agent is the main orchestration component.</w:t>
      </w:r>
    </w:p>
    <w:p>
      <w:r>
        <w:t>It connects:</w:t>
      </w:r>
    </w:p>
    <w:p>
      <w:pPr>
        <w:pStyle w:val="ListBullet"/>
      </w:pPr>
      <w:r>
        <w:t>Conversation</w:t>
      </w:r>
    </w:p>
    <w:p>
      <w:pPr>
        <w:pStyle w:val="ListBullet"/>
      </w:pPr>
      <w:r>
        <w:t>LongTermMemory</w:t>
      </w:r>
    </w:p>
    <w:p>
      <w:pPr>
        <w:pStyle w:val="ListBullet"/>
      </w:pPr>
      <w:r>
        <w:t>Planner</w:t>
      </w:r>
    </w:p>
    <w:p>
      <w:pPr>
        <w:pStyle w:val="ListBullet"/>
      </w:pPr>
      <w:r>
        <w:t>Executor</w:t>
      </w:r>
    </w:p>
    <w:p>
      <w:pPr>
        <w:pStyle w:val="ListBullet"/>
      </w:pPr>
      <w:r>
        <w:t>Registry</w:t>
      </w:r>
    </w:p>
    <w:p>
      <w:pPr>
        <w:pStyle w:val="ListBullet"/>
      </w:pPr>
      <w:r>
        <w:t>Responder</w:t>
      </w:r>
    </w:p>
    <w:p>
      <w:r>
        <w:t>The Agent receives the user's request, requests a plan from the Planner, executes the plan and passes the resulting information to the Responder.</w:t>
      </w:r>
    </w:p>
    <w:p>
      <w:r>
        <w:t>The Agent also resolves references to results from previous tool calls.</w:t>
      </w:r>
    </w:p>
    <w:p>
      <w:r>
        <w:t>---</w:t>
      </w:r>
    </w:p>
    <w:p>
      <w:pPr>
        <w:pStyle w:val="Heading2"/>
      </w:pPr>
      <w:r>
        <w:t>5.2 Planner</w:t>
      </w:r>
    </w:p>
    <w:p>
      <w:r>
        <w:t>**Implementation:** `planner/llm.py`</w:t>
      </w:r>
    </w:p>
    <w:p>
      <w:r>
        <w:t>The Planner converts a natural-language request into a structured execution plan.</w:t>
      </w:r>
    </w:p>
    <w:p>
      <w:r>
        <w:t>The Planner does not directly execute operating-system commands or tools.</w:t>
      </w:r>
    </w:p>
    <w:p>
      <w:r>
        <w:t>The expected output is JSON:</w:t>
      </w:r>
    </w:p>
    <w:p>
      <w:r>
        <w:t>{</w:t>
      </w:r>
    </w:p>
    <w:p>
      <w:r>
        <w:t xml:space="preserve">  "calls": [</w:t>
      </w:r>
    </w:p>
    <w:p>
      <w:r>
        <w:rPr>
          <w:rFonts w:ascii="Courier New" w:hAnsi="Courier New"/>
          <w:sz w:val="18"/>
        </w:rPr>
        <w:t>{</w:t>
      </w:r>
    </w:p>
    <w:p>
      <w:r>
        <w:rPr>
          <w:rFonts w:ascii="Courier New" w:hAnsi="Courier New"/>
          <w:sz w:val="18"/>
        </w:rPr>
        <w:t>"tool": "tool_name",</w:t>
      </w:r>
    </w:p>
    <w:p>
      <w:r>
        <w:rPr>
          <w:rFonts w:ascii="Courier New" w:hAnsi="Courier New"/>
          <w:sz w:val="18"/>
        </w:rPr>
        <w:t>"argument": "argument"</w:t>
      </w:r>
    </w:p>
    <w:p>
      <w:r>
        <w:rPr>
          <w:rFonts w:ascii="Courier New" w:hAnsi="Courier New"/>
          <w:sz w:val="18"/>
        </w:rPr>
        <w:t>}</w:t>
      </w:r>
    </w:p>
    <w:p>
      <w:r>
        <w:t xml:space="preserve">  ]</w:t>
      </w:r>
    </w:p>
    <w:p>
      <w:r>
        <w:t>}</w:t>
      </w:r>
    </w:p>
    <w:p>
      <w:r>
        <w:t>A plan may contain multiple calls.</w:t>
      </w:r>
    </w:p>
    <w:p>
      <w:pPr>
        <w:pStyle w:val="Heading3"/>
      </w:pPr>
      <w:r>
        <w:t>Planner responsibilities</w:t>
      </w:r>
    </w:p>
    <w:p>
      <w:r>
        <w:t>The Planner is responsible for:</w:t>
      </w:r>
    </w:p>
    <w:p>
      <w:pPr>
        <w:pStyle w:val="ListBullet"/>
      </w:pPr>
      <w:r>
        <w:t>interpreting the user's request;</w:t>
      </w:r>
    </w:p>
    <w:p>
      <w:pPr>
        <w:pStyle w:val="ListBullet"/>
      </w:pPr>
      <w:r>
        <w:t>selecting appropriate registered tools;</w:t>
      </w:r>
    </w:p>
    <w:p>
      <w:pPr>
        <w:pStyle w:val="ListBullet"/>
      </w:pPr>
      <w:r>
        <w:t>determining execution order;</w:t>
      </w:r>
    </w:p>
    <w:p>
      <w:pPr>
        <w:pStyle w:val="ListBullet"/>
      </w:pPr>
      <w:r>
        <w:t>creating tool arguments;</w:t>
      </w:r>
    </w:p>
    <w:p>
      <w:pPr>
        <w:pStyle w:val="ListBullet"/>
      </w:pPr>
      <w:r>
        <w:t>deciding when external information is required;</w:t>
      </w:r>
    </w:p>
    <w:p>
      <w:pPr>
        <w:pStyle w:val="ListBullet"/>
      </w:pPr>
      <w:r>
        <w:t>using memory tools when appropriate;</w:t>
      </w:r>
    </w:p>
    <w:p>
      <w:pPr>
        <w:pStyle w:val="ListBullet"/>
      </w:pPr>
      <w:r>
        <w:t>avoiding unnecessary tool calls;</w:t>
      </w:r>
    </w:p>
    <w:p>
      <w:pPr>
        <w:pStyle w:val="ListBullet"/>
      </w:pPr>
      <w:r>
        <w:t>respecting system and security constraints.</w:t>
      </w:r>
    </w:p>
    <w:p>
      <w:r>
        <w:t>---</w:t>
      </w:r>
    </w:p>
    <w:p>
      <w:pPr>
        <w:pStyle w:val="Heading2"/>
      </w:pPr>
      <w:r>
        <w:t>5.3 Plan Parser</w:t>
      </w:r>
    </w:p>
    <w:p>
      <w:r>
        <w:t>**Implementation:** `planner/parser.py`</w:t>
      </w:r>
    </w:p>
    <w:p>
      <w:r>
        <w:t>The parser validates the Planner's JSON response before execution.</w:t>
      </w:r>
    </w:p>
    <w:p>
      <w:r>
        <w:t>It verifies that:</w:t>
      </w:r>
    </w:p>
    <w:p>
      <w:pPr>
        <w:pStyle w:val="ListBullet"/>
      </w:pPr>
      <w:r>
        <w:t>the response is valid JSON;</w:t>
      </w:r>
    </w:p>
    <w:p>
      <w:pPr>
        <w:pStyle w:val="ListBullet"/>
      </w:pPr>
      <w:r>
        <w:t>the root object has the expected structure;</w:t>
      </w:r>
    </w:p>
    <w:p>
      <w:pPr>
        <w:pStyle w:val="ListBullet"/>
      </w:pPr>
      <w:r>
        <w:t>`calls` is an array;</w:t>
      </w:r>
    </w:p>
    <w:p>
      <w:pPr>
        <w:pStyle w:val="ListBullet"/>
      </w:pPr>
      <w:r>
        <w:t>each call is an object;</w:t>
      </w:r>
    </w:p>
    <w:p>
      <w:pPr>
        <w:pStyle w:val="ListBullet"/>
      </w:pPr>
      <w:r>
        <w:t>a tool name is present;</w:t>
      </w:r>
    </w:p>
    <w:p>
      <w:pPr>
        <w:pStyle w:val="ListBullet"/>
      </w:pPr>
      <w:r>
        <w:t>the tool name is a string.</w:t>
      </w:r>
    </w:p>
    <w:p>
      <w:r>
        <w:t>Invalid plans are rejected rather than executed.</w:t>
      </w:r>
    </w:p>
    <w:p>
      <w:r>
        <w:t>---</w:t>
      </w:r>
    </w:p>
    <w:p>
      <w:pPr>
        <w:pStyle w:val="Heading2"/>
      </w:pPr>
      <w:r>
        <w:t>5.4 Executor</w:t>
      </w:r>
    </w:p>
    <w:p>
      <w:r>
        <w:t>**Implementation:** `core/executor.py`</w:t>
      </w:r>
    </w:p>
    <w:p>
      <w:r>
        <w:t>The Executor receives validated tool calls and invokes the corresponding registered tool.</w:t>
      </w:r>
    </w:p>
    <w:p>
      <w:r>
        <w:t>Its responsibilities include:</w:t>
      </w:r>
    </w:p>
    <w:p>
      <w:r>
        <w:t>1. validating the tool name;</w:t>
      </w:r>
    </w:p>
    <w:p>
      <w:r>
        <w:t>2. retrieving the tool from the Registry;</w:t>
      </w:r>
    </w:p>
    <w:p>
      <w:r>
        <w:t>3. executing the tool;</w:t>
      </w:r>
    </w:p>
    <w:p>
      <w:r>
        <w:t>4. returning the tool result.</w:t>
      </w:r>
    </w:p>
    <w:p>
      <w:r>
        <w:t>The Executor does not select tools itself. Tool selection is performed by the Planner.</w:t>
      </w:r>
    </w:p>
    <w:p>
      <w:r>
        <w:t>---</w:t>
      </w:r>
    </w:p>
    <w:p>
      <w:pPr>
        <w:pStyle w:val="Heading2"/>
      </w:pPr>
      <w:r>
        <w:t>5.5 Registry</w:t>
      </w:r>
    </w:p>
    <w:p>
      <w:r>
        <w:t>**Implementation:** `core/registry.py`</w:t>
      </w:r>
    </w:p>
    <w:p>
      <w:r>
        <w:t>The Registry is the central catalogue of available tools.</w:t>
      </w:r>
    </w:p>
    <w:p>
      <w:r>
        <w:t>It provides:</w:t>
      </w:r>
    </w:p>
    <w:p>
      <w:pPr>
        <w:pStyle w:val="ListBullet"/>
      </w:pPr>
      <w:r>
        <w:t>tool registration;</w:t>
      </w:r>
    </w:p>
    <w:p>
      <w:pPr>
        <w:pStyle w:val="ListBullet"/>
      </w:pPr>
      <w:r>
        <w:t>duplicate-name protection;</w:t>
      </w:r>
    </w:p>
    <w:p>
      <w:pPr>
        <w:pStyle w:val="ListBullet"/>
      </w:pPr>
      <w:r>
        <w:t>tool lookup;</w:t>
      </w:r>
    </w:p>
    <w:p>
      <w:pPr>
        <w:pStyle w:val="ListBullet"/>
      </w:pPr>
      <w:r>
        <w:t>tool existence checks;</w:t>
      </w:r>
    </w:p>
    <w:p>
      <w:pPr>
        <w:pStyle w:val="ListBullet"/>
      </w:pPr>
      <w:r>
        <w:t>tool listing;</w:t>
      </w:r>
    </w:p>
    <w:p>
      <w:pPr>
        <w:pStyle w:val="ListBullet"/>
      </w:pPr>
      <w:r>
        <w:t>generation of tool descriptions for the Planner.</w:t>
      </w:r>
    </w:p>
    <w:p>
      <w:r>
        <w:t>The final Agent registers 12 tools.</w:t>
      </w:r>
    </w:p>
    <w:p>
      <w:r>
        <w:t>---</w:t>
      </w:r>
    </w:p>
    <w:p>
      <w:pPr>
        <w:pStyle w:val="Heading2"/>
      </w:pPr>
      <w:r>
        <w:t>5.6 Responder</w:t>
      </w:r>
    </w:p>
    <w:p>
      <w:r>
        <w:t>**Implementation:** `core/responder.py`</w:t>
      </w:r>
    </w:p>
    <w:p>
      <w:r>
        <w:t>The Responder creates the final user-facing response.</w:t>
      </w:r>
    </w:p>
    <w:p>
      <w:r>
        <w:t>It receives:</w:t>
      </w:r>
    </w:p>
    <w:p>
      <w:pPr>
        <w:pStyle w:val="ListBullet"/>
      </w:pPr>
      <w:r>
        <w:t>the original request;</w:t>
      </w:r>
    </w:p>
    <w:p>
      <w:pPr>
        <w:pStyle w:val="ListBullet"/>
      </w:pPr>
      <w:r>
        <w:t>conversation history;</w:t>
      </w:r>
    </w:p>
    <w:p>
      <w:pPr>
        <w:pStyle w:val="ListBullet"/>
      </w:pPr>
      <w:r>
        <w:t>long-term memory;</w:t>
      </w:r>
    </w:p>
    <w:p>
      <w:pPr>
        <w:pStyle w:val="ListBullet"/>
      </w:pPr>
      <w:r>
        <w:t>tool results.</w:t>
      </w:r>
    </w:p>
    <w:p>
      <w:r>
        <w:t>The Responder is instructed to treat tool results as evidence and not claim that an operation succeeded unless the available results support that conclusion.</w:t>
      </w:r>
    </w:p>
    <w:p>
      <w:r>
        <w:t>It is also instructed not to expose internal planning or sensitive information.</w:t>
      </w:r>
    </w:p>
    <w:p>
      <w:r>
        <w:t>---</w:t>
      </w:r>
    </w:p>
    <w:p>
      <w:pPr>
        <w:pStyle w:val="Heading1"/>
      </w:pPr>
      <w:r>
        <w:t>6. Request Execution Lifecycle</w:t>
      </w:r>
    </w:p>
    <w:p>
      <w:r>
        <w:t>A typical request follows this sequence:</w:t>
      </w:r>
    </w:p>
    <w:p>
      <w:pPr>
        <w:pStyle w:val="Heading3"/>
      </w:pPr>
      <w:r>
        <w:t>Step 1 — User request</w:t>
      </w:r>
    </w:p>
    <w:p>
      <w:r>
        <w:t>The request enters the Agent.</w:t>
      </w:r>
    </w:p>
    <w:p>
      <w:pPr>
        <w:pStyle w:val="Heading3"/>
      </w:pPr>
      <w:r>
        <w:t>Step 2 — Conversation update</w:t>
      </w:r>
    </w:p>
    <w:p>
      <w:r>
        <w:t>The user message is added to the current conversation history.</w:t>
      </w:r>
    </w:p>
    <w:p>
      <w:pPr>
        <w:pStyle w:val="Heading3"/>
      </w:pPr>
      <w:r>
        <w:t>Step 3 — Context construction</w:t>
      </w:r>
    </w:p>
    <w:p>
      <w:r>
        <w:t>The Planner receives relevant:</w:t>
      </w:r>
    </w:p>
    <w:p>
      <w:pPr>
        <w:pStyle w:val="ListBullet"/>
      </w:pPr>
      <w:r>
        <w:t>conversation history;</w:t>
      </w:r>
    </w:p>
    <w:p>
      <w:pPr>
        <w:pStyle w:val="ListBullet"/>
      </w:pPr>
      <w:r>
        <w:t>long-term memory;</w:t>
      </w:r>
    </w:p>
    <w:p>
      <w:pPr>
        <w:pStyle w:val="ListBullet"/>
      </w:pPr>
      <w:r>
        <w:t>available tool descriptions;</w:t>
      </w:r>
    </w:p>
    <w:p>
      <w:pPr>
        <w:pStyle w:val="ListBullet"/>
      </w:pPr>
      <w:r>
        <w:t>current user request.</w:t>
      </w:r>
    </w:p>
    <w:p>
      <w:pPr>
        <w:pStyle w:val="Heading3"/>
      </w:pPr>
      <w:r>
        <w:t>Step 4 — LLM planning</w:t>
      </w:r>
    </w:p>
    <w:p>
      <w:r>
        <w:t>The Planner LLM produces a JSON execution plan.</w:t>
      </w:r>
    </w:p>
    <w:p>
      <w:pPr>
        <w:pStyle w:val="Heading3"/>
      </w:pPr>
      <w:r>
        <w:t>Step 5 — Plan validation</w:t>
      </w:r>
    </w:p>
    <w:p>
      <w:r>
        <w:t>The JSON plan is parsed and validated.</w:t>
      </w:r>
    </w:p>
    <w:p>
      <w:pPr>
        <w:pStyle w:val="Heading3"/>
      </w:pPr>
      <w:r>
        <w:t>Step 6 — Tool execution</w:t>
      </w:r>
    </w:p>
    <w:p>
      <w:r>
        <w:t>The Executor executes the calls in order.</w:t>
      </w:r>
    </w:p>
    <w:p>
      <w:pPr>
        <w:pStyle w:val="Heading3"/>
      </w:pPr>
      <w:r>
        <w:t>Step 7 — Result chaining</w:t>
      </w:r>
    </w:p>
    <w:p>
      <w:r>
        <w:t>If the plan contains result references, results from previous operations are substituted into later tool arguments.</w:t>
      </w:r>
    </w:p>
    <w:p>
      <w:pPr>
        <w:pStyle w:val="Heading3"/>
      </w:pPr>
      <w:r>
        <w:t>Step 8 — Response generation</w:t>
      </w:r>
    </w:p>
    <w:p>
      <w:r>
        <w:t>The Responder receives the results and generates the final response.</w:t>
      </w:r>
    </w:p>
    <w:p>
      <w:pPr>
        <w:pStyle w:val="Heading3"/>
      </w:pPr>
      <w:r>
        <w:t>Step 9 — Conversation update</w:t>
      </w:r>
    </w:p>
    <w:p>
      <w:r>
        <w:t>The assistant response is added to the current conversation history.</w:t>
      </w:r>
    </w:p>
    <w:p>
      <w:r>
        <w:t>---</w:t>
      </w:r>
    </w:p>
    <w:p>
      <w:pPr>
        <w:pStyle w:val="Heading1"/>
      </w:pPr>
      <w:r>
        <w:t>7. Multi-Step Execution</w:t>
      </w:r>
    </w:p>
    <w:p>
      <w:r>
        <w:t>Judyta supports multi-step execution.</w:t>
      </w:r>
    </w:p>
    <w:p>
      <w:r>
        <w:t>For example:</w:t>
      </w:r>
    </w:p>
    <w:p>
      <w:r>
        <w:t>web_search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t>search result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t>fetch_url($previous)</w:t>
      </w:r>
    </w:p>
    <w:p>
      <w:r>
        <w:rPr>
          <w:rFonts w:ascii="Courier New" w:hAnsi="Courier New"/>
          <w:sz w:val="18"/>
        </w:rPr>
        <w:t>|</w:t>
      </w:r>
    </w:p>
    <w:p>
      <w:r>
        <w:rPr>
          <w:rFonts w:ascii="Courier New" w:hAnsi="Courier New"/>
          <w:sz w:val="18"/>
        </w:rPr>
        <w:t>v</w:t>
      </w:r>
    </w:p>
    <w:p>
      <w:r>
        <w:t>page content</w:t>
      </w:r>
    </w:p>
    <w:p>
      <w:r>
        <w:t>This allows the system to compose several tools into a single workflow.</w:t>
      </w:r>
    </w:p>
    <w:p>
      <w:pPr>
        <w:pStyle w:val="Heading2"/>
      </w:pPr>
      <w:r>
        <w:t>7.1 Result references</w:t>
      </w:r>
    </w:p>
    <w:p>
      <w:r>
        <w:t>Supported references include:</w:t>
      </w:r>
    </w:p>
    <w:p>
      <w:r>
        <w:t>$previous</w:t>
      </w:r>
    </w:p>
    <w:p>
      <w:r>
        <w:t>$result</w:t>
      </w:r>
    </w:p>
    <w:p>
      <w:r>
        <w:t>$previous.1</w:t>
      </w:r>
    </w:p>
    <w:p>
      <w:r>
        <w:t>$result.1</w:t>
      </w:r>
    </w:p>
    <w:p>
      <w:r>
        <w:t>$previous.2</w:t>
      </w:r>
    </w:p>
    <w:p>
      <w:r>
        <w:t>$result.2</w:t>
      </w:r>
    </w:p>
    <w:p>
      <w:r>
        <w:t>Brace-style equivalents are also supported:</w:t>
      </w:r>
    </w:p>
    <w:p>
      <w:r>
        <w:t>{{previous}}</w:t>
      </w:r>
    </w:p>
    <w:p>
      <w:r>
        <w:t>{{result}}</w:t>
      </w:r>
    </w:p>
    <w:p>
      <w:r>
        <w:t>{{previous.1}}</w:t>
      </w:r>
    </w:p>
    <w:p>
      <w:r>
        <w:t>{{result.1}}</w:t>
      </w:r>
    </w:p>
    <w:p>
      <w:r>
        <w:t>Unnumbered references point to the most recent result.</w:t>
      </w:r>
    </w:p>
    <w:p>
      <w:r>
        <w:t>Numbered references use one-based indexing.</w:t>
      </w:r>
    </w:p>
    <w:p>
      <w:r>
        <w:t>References can be resolved recursively inside:</w:t>
      </w:r>
    </w:p>
    <w:p>
      <w:pPr>
        <w:pStyle w:val="ListBullet"/>
      </w:pPr>
      <w:r>
        <w:t>strings;</w:t>
      </w:r>
    </w:p>
    <w:p>
      <w:pPr>
        <w:pStyle w:val="ListBullet"/>
      </w:pPr>
      <w:r>
        <w:t>lists;</w:t>
      </w:r>
    </w:p>
    <w:p>
      <w:pPr>
        <w:pStyle w:val="ListBullet"/>
      </w:pPr>
      <w:r>
        <w:t>tuples;</w:t>
      </w:r>
    </w:p>
    <w:p>
      <w:pPr>
        <w:pStyle w:val="ListBullet"/>
      </w:pPr>
      <w:r>
        <w:t>dictionaries.</w:t>
      </w:r>
    </w:p>
    <w:p>
      <w:r>
        <w:t>---</w:t>
      </w:r>
    </w:p>
    <w:p>
      <w:pPr>
        <w:pStyle w:val="Heading1"/>
      </w:pPr>
      <w:r>
        <w:t>8. Conversation Context</w:t>
      </w:r>
    </w:p>
    <w:p>
      <w:r>
        <w:t>**Implementation:** `core/conversation.py`</w:t>
      </w:r>
    </w:p>
    <w:p>
      <w:r>
        <w:t>Conversation history is maintained in memory during the process lifetime.</w:t>
      </w:r>
    </w:p>
    <w:p>
      <w:r>
        <w:t>The conversation stores user and assistant messages.</w:t>
      </w:r>
    </w:p>
    <w:p>
      <w:r>
        <w:t>Supported operations include:</w:t>
      </w:r>
    </w:p>
    <w:p>
      <w:pPr>
        <w:pStyle w:val="ListBullet"/>
      </w:pPr>
      <w:r>
        <w:t>adding a user message;</w:t>
      </w:r>
    </w:p>
    <w:p>
      <w:pPr>
        <w:pStyle w:val="ListBullet"/>
      </w:pPr>
      <w:r>
        <w:t>adding an assistant message;</w:t>
      </w:r>
    </w:p>
    <w:p>
      <w:pPr>
        <w:pStyle w:val="ListBullet"/>
      </w:pPr>
      <w:r>
        <w:t>retrieving history;</w:t>
      </w:r>
    </w:p>
    <w:p>
      <w:pPr>
        <w:pStyle w:val="ListBullet"/>
      </w:pPr>
      <w:r>
        <w:t>clearing history.</w:t>
      </w:r>
    </w:p>
    <w:p>
      <w:r>
        <w:t>The current implementation does not provide persistent conversation storage.</w:t>
      </w:r>
    </w:p>
    <w:p>
      <w:r>
        <w:t>A process restart therefore clears the in-memory conversation history.</w:t>
      </w:r>
    </w:p>
    <w:p>
      <w:r>
        <w:t>---</w:t>
      </w:r>
    </w:p>
    <w:p>
      <w:pPr>
        <w:pStyle w:val="Heading1"/>
      </w:pPr>
      <w:r>
        <w:t>9. Long-Term Memory</w:t>
      </w:r>
    </w:p>
    <w:p>
      <w:r>
        <w:t>**Implementation:** `memory/long_term.py`</w:t>
      </w:r>
    </w:p>
    <w:p>
      <w:r>
        <w:t>Long-term memory is stored in:</w:t>
      </w:r>
    </w:p>
    <w:p>
      <w:r>
        <w:t>workspace/memory.json</w:t>
      </w:r>
    </w:p>
    <w:p>
      <w:r>
        <w:t>The current format is based on a `facts` collection.</w:t>
      </w:r>
    </w:p>
    <w:p>
      <w:r>
        <w:t>Example:</w:t>
      </w:r>
    </w:p>
    <w:p>
      <w:r>
        <w:t>{</w:t>
      </w:r>
    </w:p>
    <w:p>
      <w:r>
        <w:t xml:space="preserve">  "facts": [</w:t>
      </w:r>
    </w:p>
    <w:p>
      <w:r>
        <w:rPr>
          <w:rFonts w:ascii="Courier New" w:hAnsi="Courier New"/>
          <w:sz w:val="18"/>
        </w:rPr>
        <w:t>"..."</w:t>
      </w:r>
    </w:p>
    <w:p>
      <w:r>
        <w:t xml:space="preserve">  ]</w:t>
      </w:r>
    </w:p>
    <w:p>
      <w:r>
        <w:t>}</w:t>
      </w:r>
    </w:p>
    <w:p>
      <w:r>
        <w:t>The memory implementation supports:</w:t>
      </w:r>
    </w:p>
    <w:p>
      <w:pPr>
        <w:pStyle w:val="ListBullet"/>
      </w:pPr>
      <w:r>
        <w:t>adding facts;</w:t>
      </w:r>
    </w:p>
    <w:p>
      <w:pPr>
        <w:pStyle w:val="ListBullet"/>
      </w:pPr>
      <w:r>
        <w:t>retrieving facts;</w:t>
      </w:r>
    </w:p>
    <w:p>
      <w:pPr>
        <w:pStyle w:val="ListBullet"/>
      </w:pPr>
      <w:r>
        <w:t>retrieving values by key;</w:t>
      </w:r>
    </w:p>
    <w:p>
      <w:pPr>
        <w:pStyle w:val="ListBullet"/>
      </w:pPr>
      <w:r>
        <w:t>clearing memory;</w:t>
      </w:r>
    </w:p>
    <w:p>
      <w:pPr>
        <w:pStyle w:val="ListBullet"/>
      </w:pPr>
      <w:r>
        <w:t>duplicate prevention;</w:t>
      </w:r>
    </w:p>
    <w:p>
      <w:pPr>
        <w:pStyle w:val="ListBullet"/>
      </w:pPr>
      <w:r>
        <w:t>compatibility with an older memory representation.</w:t>
      </w:r>
    </w:p>
    <w:p>
      <w:r>
        <w:t>The implementation currently uses a JSON file rather than a database or vector store.</w:t>
      </w:r>
    </w:p>
    <w:p>
      <w:r>
        <w:t>---</w:t>
      </w:r>
    </w:p>
    <w:p>
      <w:pPr>
        <w:pStyle w:val="Heading1"/>
      </w:pPr>
      <w:r>
        <w:t>10. Context Limits</w:t>
      </w:r>
    </w:p>
    <w:p>
      <w:r>
        <w:t>The PromptBuilder applies explicit limits when constructing LLM context.</w:t>
      </w:r>
    </w:p>
    <w:p>
      <w:pPr>
        <w:pStyle w:val="Heading3"/>
      </w:pPr>
      <w:r>
        <w:t>Planner context</w:t>
      </w:r>
    </w:p>
    <w:p>
      <w:r>
        <w:t>The current implementation limits:</w:t>
      </w:r>
    </w:p>
    <w:p>
      <w:pPr>
        <w:pStyle w:val="ListBullet"/>
      </w:pPr>
      <w:r>
        <w:t>conversation history to the last 6 messages;</w:t>
      </w:r>
    </w:p>
    <w:p>
      <w:pPr>
        <w:pStyle w:val="ListBullet"/>
      </w:pPr>
      <w:r>
        <w:t>history to approximately 5000 characters;</w:t>
      </w:r>
    </w:p>
    <w:p>
      <w:pPr>
        <w:pStyle w:val="ListBullet"/>
      </w:pPr>
      <w:r>
        <w:t>long-term memory to up to 30 facts;</w:t>
      </w:r>
    </w:p>
    <w:p>
      <w:pPr>
        <w:pStyle w:val="ListBullet"/>
      </w:pPr>
      <w:r>
        <w:t>memory context to approximately 3000 characters.</w:t>
      </w:r>
    </w:p>
    <w:p>
      <w:pPr>
        <w:pStyle w:val="Heading3"/>
      </w:pPr>
      <w:r>
        <w:t>Responder context</w:t>
      </w:r>
    </w:p>
    <w:p>
      <w:r>
        <w:t>The current implementation uses:</w:t>
      </w:r>
    </w:p>
    <w:p>
      <w:pPr>
        <w:pStyle w:val="ListBullet"/>
      </w:pPr>
      <w:r>
        <w:t>conversation history;</w:t>
      </w:r>
    </w:p>
    <w:p>
      <w:pPr>
        <w:pStyle w:val="ListBullet"/>
      </w:pPr>
      <w:r>
        <w:t>long-term memory;</w:t>
      </w:r>
    </w:p>
    <w:p>
      <w:pPr>
        <w:pStyle w:val="ListBullet"/>
      </w:pPr>
      <w:r>
        <w:t>tool results;</w:t>
      </w:r>
    </w:p>
    <w:p>
      <w:pPr>
        <w:pStyle w:val="ListBullet"/>
      </w:pPr>
      <w:r>
        <w:t>the current request.</w:t>
      </w:r>
    </w:p>
    <w:p>
      <w:r>
        <w:t>Individual tool results are limited before being incorporated into the response context.</w:t>
      </w:r>
    </w:p>
    <w:p>
      <w:r>
        <w:t>These limits are intended to control prompt size and reduce unnecessary context.</w:t>
      </w:r>
    </w:p>
    <w:p>
      <w:r>
        <w:t>---</w:t>
      </w:r>
    </w:p>
    <w:p>
      <w:pPr>
        <w:pStyle w:val="Heading1"/>
      </w:pPr>
      <w:r>
        <w:t>11. Tool System</w:t>
      </w:r>
    </w:p>
    <w:p>
      <w:r>
        <w:t>The final Agent registers the following tools:</w:t>
      </w:r>
    </w:p>
    <w:p>
      <w:r>
        <w:t>| Tool | Purpose |</w:t>
      </w:r>
    </w:p>
    <w:p>
      <w:r>
        <w:t>|---|---|</w:t>
      </w:r>
    </w:p>
    <w:p>
      <w:r>
        <w:t>| `uptime` | System uptime information |</w:t>
      </w:r>
    </w:p>
    <w:p>
      <w:r>
        <w:t>| `memory` | RAM usage information |</w:t>
      </w:r>
    </w:p>
    <w:p>
      <w:r>
        <w:t>| `disk` | Disk usage information |</w:t>
      </w:r>
    </w:p>
    <w:p>
      <w:r>
        <w:t>| `cpu` | System load information |</w:t>
      </w:r>
    </w:p>
    <w:p>
      <w:r>
        <w:t>| `terminal` | Shell command execution |</w:t>
      </w:r>
    </w:p>
    <w:p>
      <w:r>
        <w:t>| `list_directory` | Directory listing |</w:t>
      </w:r>
    </w:p>
    <w:p>
      <w:r>
        <w:t>| `read_file` | Read a file within the sandbox |</w:t>
      </w:r>
    </w:p>
    <w:p>
      <w:r>
        <w:t>| `write_file` | Write a file within the sandbox |</w:t>
      </w:r>
    </w:p>
    <w:p>
      <w:r>
        <w:t>| `remember` | Store information in long-term memory |</w:t>
      </w:r>
    </w:p>
    <w:p>
      <w:r>
        <w:t>| `recall` | Retrieve long-term memory |</w:t>
      </w:r>
    </w:p>
    <w:p>
      <w:r>
        <w:t>| `web_search` | Search the Internet |</w:t>
      </w:r>
    </w:p>
    <w:p>
      <w:r>
        <w:t>| `fetch_url` | Retrieve a specific HTTP/HTTPS URL |</w:t>
      </w:r>
    </w:p>
    <w:p>
      <w:r>
        <w:t>---</w:t>
      </w:r>
    </w:p>
    <w:p>
      <w:pPr>
        <w:pStyle w:val="Heading1"/>
      </w:pPr>
      <w:r>
        <w:t>12. System Tools</w:t>
      </w:r>
    </w:p>
    <w:p>
      <w:pPr>
        <w:pStyle w:val="Heading2"/>
      </w:pPr>
      <w:r>
        <w:t>12.1 Uptime</w:t>
      </w:r>
    </w:p>
    <w:p>
      <w:r>
        <w:t>The `uptime` tool provides system uptime information using the operating system's `uptime` command.</w:t>
      </w:r>
    </w:p>
    <w:p>
      <w:pPr>
        <w:pStyle w:val="Heading2"/>
      </w:pPr>
      <w:r>
        <w:t>12.2 Memory</w:t>
      </w:r>
    </w:p>
    <w:p>
      <w:r>
        <w:t>The `memory` tool obtains RAM information using:</w:t>
      </w:r>
    </w:p>
    <w:p>
      <w:r>
        <w:t>free -h</w:t>
      </w:r>
    </w:p>
    <w:p>
      <w:pPr>
        <w:pStyle w:val="Heading2"/>
      </w:pPr>
      <w:r>
        <w:t>12.3 Disk</w:t>
      </w:r>
    </w:p>
    <w:p>
      <w:r>
        <w:t>The `disk` tool obtains filesystem usage using:</w:t>
      </w:r>
    </w:p>
    <w:p>
      <w:r>
        <w:t>df -h</w:t>
      </w:r>
    </w:p>
    <w:p>
      <w:pPr>
        <w:pStyle w:val="Heading2"/>
      </w:pPr>
      <w:r>
        <w:t>12.4 CPU</w:t>
      </w:r>
    </w:p>
    <w:p>
      <w:r>
        <w:t>The current `cpu` implementation obtains system load information using `uptime`.</w:t>
      </w:r>
    </w:p>
    <w:p>
      <w:r>
        <w:t>It is therefore not a dedicated CPU telemetry implementation.</w:t>
      </w:r>
    </w:p>
    <w:p>
      <w:r>
        <w:t>This distinction should be preserved in technical documentation and monitoring requirements.</w:t>
      </w:r>
    </w:p>
    <w:p>
      <w:r>
        <w:t>---</w:t>
      </w:r>
    </w:p>
    <w:p>
      <w:pPr>
        <w:pStyle w:val="Heading1"/>
      </w:pPr>
      <w:r>
        <w:t>13. Terminal Tool</w:t>
      </w:r>
    </w:p>
    <w:p>
      <w:r>
        <w:t>The `terminal` tool executes shell commands through the system process interface.</w:t>
      </w:r>
    </w:p>
    <w:p>
      <w:r>
        <w:t>The current implementation uses:</w:t>
      </w:r>
    </w:p>
    <w:p>
      <w:r>
        <w:t>subprocess.run(..., shell=True, timeout=120)</w:t>
      </w:r>
    </w:p>
    <w:p>
      <w:r>
        <w:t>The command timeout is 120 seconds.</w:t>
      </w:r>
    </w:p>
    <w:p>
      <w:r>
        <w:t>The tool returns command output and the exit status.</w:t>
      </w:r>
    </w:p>
    <w:p>
      <w:pPr>
        <w:pStyle w:val="Heading2"/>
      </w:pPr>
      <w:r>
        <w:t>13.1 STANDARD mode</w:t>
      </w:r>
    </w:p>
    <w:p>
      <w:r>
        <w:t>The application-level STANDARD mode blocks a set of high-impact commands, including:</w:t>
      </w:r>
    </w:p>
    <w:p>
      <w:r>
        <w:t>sudo</w:t>
      </w:r>
    </w:p>
    <w:p>
      <w:r>
        <w:t>su</w:t>
      </w:r>
    </w:p>
    <w:p>
      <w:r>
        <w:t>apt</w:t>
      </w:r>
    </w:p>
    <w:p>
      <w:r>
        <w:t>apt-get</w:t>
      </w:r>
    </w:p>
    <w:p>
      <w:r>
        <w:t>systemctl</w:t>
      </w:r>
    </w:p>
    <w:p>
      <w:r>
        <w:t>service</w:t>
      </w:r>
    </w:p>
    <w:p>
      <w:r>
        <w:t>iptables</w:t>
      </w:r>
    </w:p>
    <w:p>
      <w:r>
        <w:t>ufw</w:t>
      </w:r>
    </w:p>
    <w:p>
      <w:r>
        <w:t>mount</w:t>
      </w:r>
    </w:p>
    <w:p>
      <w:r>
        <w:t>umount</w:t>
      </w:r>
    </w:p>
    <w:p>
      <w:r>
        <w:t>useradd</w:t>
      </w:r>
    </w:p>
    <w:p>
      <w:r>
        <w:t>userdel</w:t>
      </w:r>
    </w:p>
    <w:p>
      <w:r>
        <w:t>passwd</w:t>
      </w:r>
    </w:p>
    <w:p>
      <w:pPr>
        <w:pStyle w:val="Heading2"/>
      </w:pPr>
      <w:r>
        <w:t>13.2 ADMIN mode</w:t>
      </w:r>
    </w:p>
    <w:p>
      <w:r>
        <w:t>ADMIN mode permits commands that are blocked by the STANDARD application filter.</w:t>
      </w:r>
    </w:p>
    <w:p>
      <w:r>
        <w:t>ADMIN mode must not be interpreted as a separate operating-system security boundary.</w:t>
      </w:r>
    </w:p>
    <w:p>
      <w:r>
        <w:t>Actual privileges remain determined by the operating-system account running Judyta.</w:t>
      </w:r>
    </w:p>
    <w:p>
      <w:r>
        <w:t>---</w:t>
      </w:r>
    </w:p>
    <w:p>
      <w:pPr>
        <w:pStyle w:val="Heading1"/>
      </w:pPr>
      <w:r>
        <w:t>14. File Tools</w:t>
      </w:r>
    </w:p>
    <w:p>
      <w:pPr>
        <w:pStyle w:val="Heading2"/>
      </w:pPr>
      <w:r>
        <w:t>14.1 list_directory</w:t>
      </w:r>
    </w:p>
    <w:p>
      <w:r>
        <w:t>Lists directory contents.</w:t>
      </w:r>
    </w:p>
    <w:p>
      <w:r>
        <w:t>The current implementation is not restricted by the same `safe_path()` mechanism used by `read_file` and `write_file`.</w:t>
      </w:r>
    </w:p>
    <w:p>
      <w:r>
        <w:t>Access is therefore ultimately determined by the operating-system permissions of the Judyta process.</w:t>
      </w:r>
    </w:p>
    <w:p>
      <w:pPr>
        <w:pStyle w:val="Heading2"/>
      </w:pPr>
      <w:r>
        <w:t>14.2 read_file</w:t>
      </w:r>
    </w:p>
    <w:p>
      <w:r>
        <w:t>Reads text files through the application sandbox.</w:t>
      </w:r>
    </w:p>
    <w:p>
      <w:pPr>
        <w:pStyle w:val="Heading2"/>
      </w:pPr>
      <w:r>
        <w:t>14.3 write_file</w:t>
      </w:r>
    </w:p>
    <w:p>
      <w:r>
        <w:t>Writes text files through the application sandbox.</w:t>
      </w:r>
    </w:p>
    <w:p>
      <w:r>
        <w:t>---</w:t>
      </w:r>
    </w:p>
    <w:p>
      <w:pPr>
        <w:pStyle w:val="Heading1"/>
      </w:pPr>
      <w:r>
        <w:t>15. File Sandbox</w:t>
      </w:r>
    </w:p>
    <w:p>
      <w:r>
        <w:t>**Implementation:** `core/sandbox.py`</w:t>
      </w:r>
    </w:p>
    <w:p>
      <w:r>
        <w:t>The application defines:</w:t>
      </w:r>
    </w:p>
    <w:p>
      <w:r>
        <w:t>workspace/</w:t>
      </w:r>
    </w:p>
    <w:p>
      <w:r>
        <w:t>as the controlled file area.</w:t>
      </w:r>
    </w:p>
    <w:p>
      <w:r>
        <w:t>The `safe_path()` mechanism:</w:t>
      </w:r>
    </w:p>
    <w:p>
      <w:r>
        <w:t>1. resolves the requested path;</w:t>
      </w:r>
    </w:p>
    <w:p>
      <w:r>
        <w:t>2. handles relative paths relative to the workspace;</w:t>
      </w:r>
    </w:p>
    <w:p>
      <w:r>
        <w:t>3. resolves `..` path traversal;</w:t>
      </w:r>
    </w:p>
    <w:p>
      <w:r>
        <w:t>4. resolves symbolic links;</w:t>
      </w:r>
    </w:p>
    <w:p>
      <w:r>
        <w:t>5. verifies that the final path remains inside the workspace.</w:t>
      </w:r>
    </w:p>
    <w:p>
      <w:r>
        <w:t>Attempts to escape the workspace are rejected.</w:t>
      </w:r>
    </w:p>
    <w:p>
      <w:r>
        <w:t>The sandbox is currently applied to `read_file` and `write_file`.</w:t>
      </w:r>
    </w:p>
    <w:p>
      <w:r>
        <w:t>It does not automatically constrain arbitrary shell commands executed through `terminal`.</w:t>
      </w:r>
    </w:p>
    <w:p>
      <w:r>
        <w:t>---</w:t>
      </w:r>
    </w:p>
    <w:p>
      <w:pPr>
        <w:pStyle w:val="Heading1"/>
      </w:pPr>
      <w:r>
        <w:t>16. Memory Tools</w:t>
      </w:r>
    </w:p>
    <w:p>
      <w:pPr>
        <w:pStyle w:val="Heading2"/>
      </w:pPr>
      <w:r>
        <w:t>16.1 remember</w:t>
      </w:r>
    </w:p>
    <w:p>
      <w:r>
        <w:t>The `remember` tool stores information in long-term memory.</w:t>
      </w:r>
    </w:p>
    <w:p>
      <w:r>
        <w:t>The expected input format is:</w:t>
      </w:r>
    </w:p>
    <w:p>
      <w:r>
        <w:t>key: value</w:t>
      </w:r>
    </w:p>
    <w:p>
      <w:r>
        <w:t>The tool supports adding new information and updating existing information.</w:t>
      </w:r>
    </w:p>
    <w:p>
      <w:r>
        <w:t>Duplicate facts are not unnecessarily added.</w:t>
      </w:r>
    </w:p>
    <w:p>
      <w:pPr>
        <w:pStyle w:val="Heading2"/>
      </w:pPr>
      <w:r>
        <w:t>16.2 recall</w:t>
      </w:r>
    </w:p>
    <w:p>
      <w:r>
        <w:t>The `recall` tool retrieves long-term memory.</w:t>
      </w:r>
    </w:p>
    <w:p>
      <w:r>
        <w:t>Without an argument it can return the available stored facts.</w:t>
      </w:r>
    </w:p>
    <w:p>
      <w:r>
        <w:t>With an argument it can retrieve information associated with a key.</w:t>
      </w:r>
    </w:p>
    <w:p>
      <w:r>
        <w:t>---</w:t>
      </w:r>
    </w:p>
    <w:p>
      <w:pPr>
        <w:pStyle w:val="Heading1"/>
      </w:pPr>
      <w:r>
        <w:t>17. Web Tools</w:t>
      </w:r>
    </w:p>
    <w:p>
      <w:pPr>
        <w:pStyle w:val="Heading2"/>
      </w:pPr>
      <w:r>
        <w:t>17.1 web_search</w:t>
      </w:r>
    </w:p>
    <w:p>
      <w:r>
        <w:t>The `web_search` tool provides Internet search functionality.</w:t>
      </w:r>
    </w:p>
    <w:p>
      <w:r>
        <w:t>The current implementation uses the `ddgs` library.</w:t>
      </w:r>
    </w:p>
    <w:p>
      <w:r>
        <w:t>The implementation limits:</w:t>
      </w:r>
    </w:p>
    <w:p>
      <w:pPr>
        <w:pStyle w:val="ListBullet"/>
      </w:pPr>
      <w:r>
        <w:t>the number of returned results;</w:t>
      </w:r>
    </w:p>
    <w:p>
      <w:pPr>
        <w:pStyle w:val="ListBullet"/>
      </w:pPr>
      <w:r>
        <w:t>the size of individual result content;</w:t>
      </w:r>
    </w:p>
    <w:p>
      <w:pPr>
        <w:pStyle w:val="ListBullet"/>
      </w:pPr>
      <w:r>
        <w:t>the total returned content.</w:t>
      </w:r>
    </w:p>
    <w:p>
      <w:r>
        <w:t>These limits reduce the amount of external content inserted into the agent context.</w:t>
      </w:r>
    </w:p>
    <w:p>
      <w:pPr>
        <w:pStyle w:val="Heading2"/>
      </w:pPr>
      <w:r>
        <w:t>17.2 fetch_url</w:t>
      </w:r>
    </w:p>
    <w:p>
      <w:r>
        <w:t>The `fetch_url` tool retrieves a specified HTTP/HTTPS resource.</w:t>
      </w:r>
    </w:p>
    <w:p>
      <w:r>
        <w:t>The implementation handles common compressed HTTP responses and attempts to determine the correct text encoding.</w:t>
      </w:r>
    </w:p>
    <w:p>
      <w:r>
        <w:t>For HTML content it removes non-content elements such as:</w:t>
      </w:r>
    </w:p>
    <w:p>
      <w:pPr>
        <w:pStyle w:val="ListBullet"/>
      </w:pPr>
      <w:r>
        <w:t>`script`;</w:t>
      </w:r>
    </w:p>
    <w:p>
      <w:pPr>
        <w:pStyle w:val="ListBullet"/>
      </w:pPr>
      <w:r>
        <w:t>`style`;</w:t>
      </w:r>
    </w:p>
    <w:p>
      <w:pPr>
        <w:pStyle w:val="ListBullet"/>
      </w:pPr>
      <w:r>
        <w:t>`noscript`.</w:t>
      </w:r>
    </w:p>
    <w:p>
      <w:r>
        <w:t>The extracted text is size-limited before being returned to the agent.</w:t>
      </w:r>
    </w:p>
    <w:p>
      <w:r>
        <w:t>---</w:t>
      </w:r>
    </w:p>
    <w:p>
      <w:pPr>
        <w:pStyle w:val="Heading1"/>
      </w:pPr>
      <w:r>
        <w:t>18. LLM Integration</w:t>
      </w:r>
    </w:p>
    <w:p>
      <w:r>
        <w:t>**Implementation:** `llm.py`</w:t>
      </w:r>
    </w:p>
    <w:p>
      <w:r>
        <w:t>The current architecture uses separate LLM roles for:</w:t>
      </w:r>
    </w:p>
    <w:p>
      <w:pPr>
        <w:pStyle w:val="ListBullet"/>
      </w:pPr>
      <w:r>
        <w:t>Planner;</w:t>
      </w:r>
    </w:p>
    <w:p>
      <w:pPr>
        <w:pStyle w:val="ListBullet"/>
      </w:pPr>
      <w:r>
        <w:t>Responder.</w:t>
      </w:r>
    </w:p>
    <w:p>
      <w:r>
        <w:t>The project integrates with Google's Gemini models through the LangChain Google Generative AI integration.</w:t>
      </w:r>
    </w:p>
    <w:p>
      <w:r>
        <w:t>The model is selected through configuration.</w:t>
      </w:r>
    </w:p>
    <w:p>
      <w:r>
        <w:t>Credentials are supplied through environment-based configuration and must not be embedded in source code or documentation.</w:t>
      </w:r>
    </w:p>
    <w:p>
      <w:r>
        <w:t>---</w:t>
      </w:r>
    </w:p>
    <w:p>
      <w:pPr>
        <w:pStyle w:val="Heading1"/>
      </w:pPr>
      <w:r>
        <w:t>19. Configuration</w:t>
      </w:r>
    </w:p>
    <w:p>
      <w:r>
        <w:t>Configuration is loaded using environment variables.</w:t>
      </w:r>
    </w:p>
    <w:p>
      <w:r>
        <w:t>Sensitive configuration includes credentials such as API keys.</w:t>
      </w:r>
    </w:p>
    <w:p>
      <w:r>
        <w:t>The documentation should describe the variable names and purpose but must not contain their values.</w:t>
      </w:r>
    </w:p>
    <w:p>
      <w:r>
        <w:t>Example:</w:t>
      </w:r>
    </w:p>
    <w:p>
      <w:r>
        <w:t>GEMINI_API_KEY=&lt;secret&gt;</w:t>
      </w:r>
    </w:p>
    <w:p>
      <w:r>
        <w:t>MODEL=&lt;model-name&gt;</w:t>
      </w:r>
    </w:p>
    <w:p>
      <w:r>
        <w:t>The actual values must be supplied through the approved deployment configuration.</w:t>
      </w:r>
    </w:p>
    <w:p>
      <w:r>
        <w:t>The current project also contains configuration references related to web-search credentials; these should be reviewed against the active implementation before deployment.</w:t>
      </w:r>
    </w:p>
    <w:p>
      <w:r>
        <w:t>---</w:t>
      </w:r>
    </w:p>
    <w:p>
      <w:pPr>
        <w:pStyle w:val="Heading1"/>
      </w:pPr>
      <w:r>
        <w:t>20. Security Model</w:t>
      </w:r>
    </w:p>
    <w:p>
      <w:r>
        <w:t>Judyta uses several application-level controls.</w:t>
      </w:r>
    </w:p>
    <w:p>
      <w:pPr>
        <w:pStyle w:val="Heading3"/>
      </w:pPr>
      <w:r>
        <w:t>20.1 Prompt-level controls</w:t>
      </w:r>
    </w:p>
    <w:p>
      <w:r>
        <w:t>The Planner and Responder prompts define operational rules, including:</w:t>
      </w:r>
    </w:p>
    <w:p>
      <w:pPr>
        <w:pStyle w:val="ListBullet"/>
      </w:pPr>
      <w:r>
        <w:t>avoiding disclosure of secrets;</w:t>
      </w:r>
    </w:p>
    <w:p>
      <w:pPr>
        <w:pStyle w:val="ListBullet"/>
      </w:pPr>
      <w:r>
        <w:t>avoiding unnecessary system changes;</w:t>
      </w:r>
    </w:p>
    <w:p>
      <w:pPr>
        <w:pStyle w:val="ListBullet"/>
      </w:pPr>
      <w:r>
        <w:t>using tools according to their intended purpose;</w:t>
      </w:r>
    </w:p>
    <w:p>
      <w:pPr>
        <w:pStyle w:val="ListBullet"/>
      </w:pPr>
      <w:r>
        <w:t>respecting workspace restrictions;</w:t>
      </w:r>
    </w:p>
    <w:p>
      <w:pPr>
        <w:pStyle w:val="ListBullet"/>
      </w:pPr>
      <w:r>
        <w:t>distinguishing evidence from assumptions;</w:t>
      </w:r>
    </w:p>
    <w:p>
      <w:pPr>
        <w:pStyle w:val="ListBullet"/>
      </w:pPr>
      <w:r>
        <w:t>avoiding claims unsupported by tool results.</w:t>
      </w:r>
    </w:p>
    <w:p>
      <w:r>
        <w:t>Prompt rules are behavioral controls and must not be considered a complete security boundary.</w:t>
      </w:r>
    </w:p>
    <w:p>
      <w:pPr>
        <w:pStyle w:val="Heading3"/>
      </w:pPr>
      <w:r>
        <w:t>20.2 File sandbox</w:t>
      </w:r>
    </w:p>
    <w:p>
      <w:r>
        <w:t>File reads and writes are restricted to the workspace through `safe_path()`.</w:t>
      </w:r>
    </w:p>
    <w:p>
      <w:pPr>
        <w:pStyle w:val="Heading3"/>
      </w:pPr>
      <w:r>
        <w:t>20.3 Terminal restrictions</w:t>
      </w:r>
    </w:p>
    <w:p>
      <w:r>
        <w:t>STANDARD mode applies an application-level blocklist for selected administrative commands.</w:t>
      </w:r>
    </w:p>
    <w:p>
      <w:pPr>
        <w:pStyle w:val="Heading3"/>
      </w:pPr>
      <w:r>
        <w:t>20.4 Operating-system security</w:t>
      </w:r>
    </w:p>
    <w:p>
      <w:r>
        <w:t>The effective security boundary remains the operating system.</w:t>
      </w:r>
    </w:p>
    <w:p>
      <w:r>
        <w:t>The recommended deployment model is therefore to run Judyta under a dedicated account with the minimum permissions required for its intended functions.</w:t>
      </w:r>
    </w:p>
    <w:p>
      <w:r>
        <w:t>---</w:t>
      </w:r>
    </w:p>
    <w:p>
      <w:pPr>
        <w:pStyle w:val="Heading1"/>
      </w:pPr>
      <w:r>
        <w:t>21. Secrets Management</w:t>
      </w:r>
    </w:p>
    <w:p>
      <w:r>
        <w:t>Secrets must never be stored in:</w:t>
      </w:r>
    </w:p>
    <w:p>
      <w:pPr>
        <w:pStyle w:val="ListBullet"/>
      </w:pPr>
      <w:r>
        <w:t>source code;</w:t>
      </w:r>
    </w:p>
    <w:p>
      <w:pPr>
        <w:pStyle w:val="ListBullet"/>
      </w:pPr>
      <w:r>
        <w:t>documentation;</w:t>
      </w:r>
    </w:p>
    <w:p>
      <w:pPr>
        <w:pStyle w:val="ListBullet"/>
      </w:pPr>
      <w:r>
        <w:t>README files;</w:t>
      </w:r>
    </w:p>
    <w:p>
      <w:pPr>
        <w:pStyle w:val="ListBullet"/>
      </w:pPr>
      <w:r>
        <w:t>test fixtures;</w:t>
      </w:r>
    </w:p>
    <w:p>
      <w:pPr>
        <w:pStyle w:val="ListBullet"/>
      </w:pPr>
      <w:r>
        <w:t>example configuration files;</w:t>
      </w:r>
    </w:p>
    <w:p>
      <w:pPr>
        <w:pStyle w:val="ListBullet"/>
      </w:pPr>
      <w:r>
        <w:t>Git history.</w:t>
      </w:r>
    </w:p>
    <w:p>
      <w:r>
        <w:t>The project should use environment variables or an approved secret-management system.</w:t>
      </w:r>
    </w:p>
    <w:p>
      <w:r>
        <w:t>Examples in documentation must use placeholders:</w:t>
      </w:r>
    </w:p>
    <w:p>
      <w:r>
        <w:t>&lt;API_KEY&gt;</w:t>
      </w:r>
    </w:p>
    <w:p>
      <w:r>
        <w:t>&lt;PASSWORD&gt;</w:t>
      </w:r>
    </w:p>
    <w:p>
      <w:r>
        <w:t>&lt;TOKEN&gt;</w:t>
      </w:r>
    </w:p>
    <w:p>
      <w:r>
        <w:t>&lt;PRIVATE_KEY&gt;</w:t>
      </w:r>
    </w:p>
    <w:p>
      <w:r>
        <w:t>If a secret is accidentally committed, removing it from the latest file is not sufficient. The credential must be considered compromised and rotated, and the repository history must be reviewed.</w:t>
      </w:r>
    </w:p>
    <w:p>
      <w:r>
        <w:t>---</w:t>
      </w:r>
    </w:p>
    <w:p>
      <w:pPr>
        <w:pStyle w:val="Heading1"/>
      </w:pPr>
      <w:r>
        <w:t>22. Error Handling</w:t>
      </w:r>
    </w:p>
    <w:p>
      <w:r>
        <w:t>The system validates plans before execution.</w:t>
      </w:r>
    </w:p>
    <w:p>
      <w:r>
        <w:t>Execution errors are propagated to the orchestration layer and can be presented to the Responder.</w:t>
      </w:r>
    </w:p>
    <w:p>
      <w:r>
        <w:t>The Responder is instructed to distinguish between:</w:t>
      </w:r>
    </w:p>
    <w:p>
      <w:pPr>
        <w:pStyle w:val="ListBullet"/>
      </w:pPr>
      <w:r>
        <w:t>successful operations;</w:t>
      </w:r>
    </w:p>
    <w:p>
      <w:pPr>
        <w:pStyle w:val="ListBullet"/>
      </w:pPr>
      <w:r>
        <w:t>failed operations;</w:t>
      </w:r>
    </w:p>
    <w:p>
      <w:pPr>
        <w:pStyle w:val="ListBullet"/>
      </w:pPr>
      <w:r>
        <w:t>incomplete information;</w:t>
      </w:r>
    </w:p>
    <w:p>
      <w:pPr>
        <w:pStyle w:val="ListBullet"/>
      </w:pPr>
      <w:r>
        <w:t>unsupported operations.</w:t>
      </w:r>
    </w:p>
    <w:p>
      <w:r>
        <w:t>API rate-limit conditions such as HTTP 429 / resource exhaustion are handled explicitly.</w:t>
      </w:r>
    </w:p>
    <w:p>
      <w:r>
        <w:t>---</w:t>
      </w:r>
    </w:p>
    <w:p>
      <w:pPr>
        <w:pStyle w:val="Heading1"/>
      </w:pPr>
      <w:r>
        <w:t>23. CLI</w:t>
      </w:r>
    </w:p>
    <w:p>
      <w:r>
        <w:t>The main command-line interface is provided by `main.py`.</w:t>
      </w:r>
    </w:p>
    <w:p>
      <w:r>
        <w:t>Standard mode:</w:t>
      </w:r>
    </w:p>
    <w:p>
      <w:r>
        <w:t>python main.py</w:t>
      </w:r>
    </w:p>
    <w:p>
      <w:r>
        <w:t>Administrative mode:</w:t>
      </w:r>
    </w:p>
    <w:p>
      <w:r>
        <w:t>python main.py --admin</w:t>
      </w:r>
    </w:p>
    <w:p>
      <w:r>
        <w:t>The interactive session can be terminated using:</w:t>
      </w:r>
    </w:p>
    <w:p>
      <w:r>
        <w:t>exit</w:t>
      </w:r>
    </w:p>
    <w:p>
      <w:r>
        <w:t>or:</w:t>
      </w:r>
    </w:p>
    <w:p>
      <w:r>
        <w:t>quit</w:t>
      </w:r>
    </w:p>
    <w:p>
      <w:r>
        <w:t>---</w:t>
      </w:r>
    </w:p>
    <w:p>
      <w:pPr>
        <w:pStyle w:val="Heading1"/>
      </w:pPr>
      <w:r>
        <w:t>24. Testing</w:t>
      </w:r>
    </w:p>
    <w:p>
      <w:r>
        <w:t>The project contains a substantial test suite covering the main architectural components.</w:t>
      </w:r>
    </w:p>
    <w:p>
      <w:r>
        <w:t>Test coverage includes:</w:t>
      </w:r>
    </w:p>
    <w:p>
      <w:pPr>
        <w:pStyle w:val="ListBullet"/>
      </w:pPr>
      <w:r>
        <w:t>Agent;</w:t>
      </w:r>
    </w:p>
    <w:p>
      <w:pPr>
        <w:pStyle w:val="ListBullet"/>
      </w:pPr>
      <w:r>
        <w:t>Conversation;</w:t>
      </w:r>
    </w:p>
    <w:p>
      <w:pPr>
        <w:pStyle w:val="ListBullet"/>
      </w:pPr>
      <w:r>
        <w:t>Planner;</w:t>
      </w:r>
    </w:p>
    <w:p>
      <w:pPr>
        <w:pStyle w:val="ListBullet"/>
      </w:pPr>
      <w:r>
        <w:t>plan parser;</w:t>
      </w:r>
    </w:p>
    <w:p>
      <w:pPr>
        <w:pStyle w:val="ListBullet"/>
      </w:pPr>
      <w:r>
        <w:t>Registry;</w:t>
      </w:r>
    </w:p>
    <w:p>
      <w:pPr>
        <w:pStyle w:val="ListBullet"/>
      </w:pPr>
      <w:r>
        <w:t>Executor;</w:t>
      </w:r>
    </w:p>
    <w:p>
      <w:pPr>
        <w:pStyle w:val="ListBullet"/>
      </w:pPr>
      <w:r>
        <w:t>long-term memory;</w:t>
      </w:r>
    </w:p>
    <w:p>
      <w:pPr>
        <w:pStyle w:val="ListBullet"/>
      </w:pPr>
      <w:r>
        <w:t>file operations;</w:t>
      </w:r>
    </w:p>
    <w:p>
      <w:pPr>
        <w:pStyle w:val="ListBullet"/>
      </w:pPr>
      <w:r>
        <w:t>sandbox;</w:t>
      </w:r>
    </w:p>
    <w:p>
      <w:pPr>
        <w:pStyle w:val="ListBullet"/>
      </w:pPr>
      <w:r>
        <w:t>result chaining;</w:t>
      </w:r>
    </w:p>
    <w:p>
      <w:pPr>
        <w:pStyle w:val="ListBullet"/>
      </w:pPr>
      <w:r>
        <w:t>structured arguments;</w:t>
      </w:r>
    </w:p>
    <w:p>
      <w:pPr>
        <w:pStyle w:val="ListBullet"/>
      </w:pPr>
      <w:r>
        <w:t>tool failures;</w:t>
      </w:r>
    </w:p>
    <w:p>
      <w:pPr>
        <w:pStyle w:val="ListBullet"/>
      </w:pPr>
      <w:r>
        <w:t>unknown tools;</w:t>
      </w:r>
    </w:p>
    <w:p>
      <w:pPr>
        <w:pStyle w:val="ListBullet"/>
      </w:pPr>
      <w:r>
        <w:t>Responder;</w:t>
      </w:r>
    </w:p>
    <w:p>
      <w:pPr>
        <w:pStyle w:val="ListBullet"/>
      </w:pPr>
      <w:r>
        <w:t>web search;</w:t>
      </w:r>
    </w:p>
    <w:p>
      <w:pPr>
        <w:pStyle w:val="ListBullet"/>
      </w:pPr>
      <w:r>
        <w:t>Gemini integration;</w:t>
      </w:r>
    </w:p>
    <w:p>
      <w:pPr>
        <w:pStyle w:val="ListBullet"/>
      </w:pPr>
      <w:r>
        <w:t>API rate-limit handling.</w:t>
      </w:r>
    </w:p>
    <w:p>
      <w:r>
        <w:t>Tests requiring the Gemini service are separated using a `gemini` marker.</w:t>
      </w:r>
    </w:p>
    <w:p>
      <w:pPr>
        <w:pStyle w:val="Heading3"/>
      </w:pPr>
      <w:r>
        <w:t>Testing policy</w:t>
      </w:r>
    </w:p>
    <w:p>
      <w:r>
        <w:t>Before a production release:</w:t>
      </w:r>
    </w:p>
    <w:p>
      <w:r>
        <w:t>1. install the exact project dependencies;</w:t>
      </w:r>
    </w:p>
    <w:p>
      <w:r>
        <w:t>2. run the complete local test suite;</w:t>
      </w:r>
    </w:p>
    <w:p>
      <w:r>
        <w:t>3. run the external-API test subset where credentials and network access are available;</w:t>
      </w:r>
    </w:p>
    <w:p>
      <w:r>
        <w:t>4. verify security-sensitive tools separately;</w:t>
      </w:r>
    </w:p>
    <w:p>
      <w:r>
        <w:t>5. verify the final deployment configuration.</w:t>
      </w:r>
    </w:p>
    <w:p>
      <w:r>
        <w:t>---</w:t>
      </w:r>
    </w:p>
    <w:p>
      <w:pPr>
        <w:pStyle w:val="Heading1"/>
      </w:pPr>
      <w:r>
        <w:t>25. Dependencies</w:t>
      </w:r>
    </w:p>
    <w:p>
      <w:r>
        <w:t>The project defines Python dependencies in:</w:t>
      </w:r>
    </w:p>
    <w:p>
      <w:r>
        <w:t>requirements.txt</w:t>
      </w:r>
    </w:p>
    <w:p>
      <w:r>
        <w:t>The dependency set includes the LLM integration, configuration handling, HTTP/web functionality and testing framework.</w:t>
      </w:r>
    </w:p>
    <w:p>
      <w:r>
        <w:t>The dependency list must be kept synchronized with actual imports.</w:t>
      </w:r>
    </w:p>
    <w:p>
      <w:r>
        <w:t>In particular, the active web-search implementation imports:</w:t>
      </w:r>
    </w:p>
    <w:p>
      <w:r>
        <w:t>ddgs</w:t>
      </w:r>
    </w:p>
    <w:p>
      <w:r>
        <w:t>and the deployment dependency set should explicitly provide the package required by that import.</w:t>
      </w:r>
    </w:p>
    <w:p>
      <w:r>
        <w:t>---</w:t>
      </w:r>
    </w:p>
    <w:p>
      <w:pPr>
        <w:pStyle w:val="Heading1"/>
      </w:pPr>
      <w:r>
        <w:t>26. Operational Model</w:t>
      </w:r>
    </w:p>
    <w:p>
      <w:r>
        <w:t>A production deployment should separate:</w:t>
      </w:r>
    </w:p>
    <w:p>
      <w:pPr>
        <w:pStyle w:val="ListBullet"/>
      </w:pPr>
      <w:r>
        <w:t>application code;</w:t>
      </w:r>
    </w:p>
    <w:p>
      <w:pPr>
        <w:pStyle w:val="ListBullet"/>
      </w:pPr>
      <w:r>
        <w:t>configuration;</w:t>
      </w:r>
    </w:p>
    <w:p>
      <w:pPr>
        <w:pStyle w:val="ListBullet"/>
      </w:pPr>
      <w:r>
        <w:t>secrets;</w:t>
      </w:r>
    </w:p>
    <w:p>
      <w:pPr>
        <w:pStyle w:val="ListBullet"/>
      </w:pPr>
      <w:r>
        <w:t>runtime workspace;</w:t>
      </w:r>
    </w:p>
    <w:p>
      <w:pPr>
        <w:pStyle w:val="ListBullet"/>
      </w:pPr>
      <w:r>
        <w:t>logs;</w:t>
      </w:r>
    </w:p>
    <w:p>
      <w:pPr>
        <w:pStyle w:val="ListBullet"/>
      </w:pPr>
      <w:r>
        <w:t>backups.</w:t>
      </w:r>
    </w:p>
    <w:p>
      <w:r>
        <w:t>The workspace should be treated as application data rather than source code.</w:t>
      </w:r>
    </w:p>
    <w:p>
      <w:r>
        <w:t>Operational changes should be documented and versioned.</w:t>
      </w:r>
    </w:p>
    <w:p>
      <w:r>
        <w:t>---</w:t>
      </w:r>
    </w:p>
    <w:p>
      <w:pPr>
        <w:pStyle w:val="Heading1"/>
      </w:pPr>
      <w:r>
        <w:t>27. Monitoring and Diagnostics</w:t>
      </w:r>
    </w:p>
    <w:p>
      <w:r>
        <w:t>At minimum, operational monitoring should cover:</w:t>
      </w:r>
    </w:p>
    <w:p>
      <w:pPr>
        <w:pStyle w:val="ListBullet"/>
      </w:pPr>
      <w:r>
        <w:t>application availability;</w:t>
      </w:r>
    </w:p>
    <w:p>
      <w:pPr>
        <w:pStyle w:val="ListBullet"/>
      </w:pPr>
      <w:r>
        <w:t>LLM API availability;</w:t>
      </w:r>
    </w:p>
    <w:p>
      <w:pPr>
        <w:pStyle w:val="ListBullet"/>
      </w:pPr>
      <w:r>
        <w:t>API rate limits;</w:t>
      </w:r>
    </w:p>
    <w:p>
      <w:pPr>
        <w:pStyle w:val="ListBullet"/>
      </w:pPr>
      <w:r>
        <w:t>tool execution failures;</w:t>
      </w:r>
    </w:p>
    <w:p>
      <w:pPr>
        <w:pStyle w:val="ListBullet"/>
      </w:pPr>
      <w:r>
        <w:t>unexpected process termination;</w:t>
      </w:r>
    </w:p>
    <w:p>
      <w:pPr>
        <w:pStyle w:val="ListBullet"/>
      </w:pPr>
      <w:r>
        <w:t>disk capacity;</w:t>
      </w:r>
    </w:p>
    <w:p>
      <w:pPr>
        <w:pStyle w:val="ListBullet"/>
      </w:pPr>
      <w:r>
        <w:t>memory usage;</w:t>
      </w:r>
    </w:p>
    <w:p>
      <w:pPr>
        <w:pStyle w:val="ListBullet"/>
      </w:pPr>
      <w:r>
        <w:t>network connectivity for web tools;</w:t>
      </w:r>
    </w:p>
    <w:p>
      <w:pPr>
        <w:pStyle w:val="ListBullet"/>
      </w:pPr>
      <w:r>
        <w:t>integrity of the workspace;</w:t>
      </w:r>
    </w:p>
    <w:p>
      <w:pPr>
        <w:pStyle w:val="ListBullet"/>
      </w:pPr>
      <w:r>
        <w:t>permissions of the runtime account.</w:t>
      </w:r>
    </w:p>
    <w:p>
      <w:r>
        <w:t>When diagnosing a problem, the preferred sequence is:</w:t>
      </w:r>
    </w:p>
    <w:p>
      <w:r>
        <w:t>1. reproduce the issue;</w:t>
      </w:r>
    </w:p>
    <w:p>
      <w:r>
        <w:t>2. inspect application output/logs;</w:t>
      </w:r>
    </w:p>
    <w:p>
      <w:r>
        <w:t>3. identify the failing architectural layer;</w:t>
      </w:r>
    </w:p>
    <w:p>
      <w:r>
        <w:t>4. test the affected component independently;</w:t>
      </w:r>
    </w:p>
    <w:p>
      <w:r>
        <w:t>5. verify configuration;</w:t>
      </w:r>
    </w:p>
    <w:p>
      <w:r>
        <w:t>6. make the smallest required change;</w:t>
      </w:r>
    </w:p>
    <w:p>
      <w:r>
        <w:t>7. repeat the original test;</w:t>
      </w:r>
    </w:p>
    <w:p>
      <w:r>
        <w:t>8. document the root cause and resolution.</w:t>
      </w:r>
    </w:p>
    <w:p>
      <w:r>
        <w:t>---</w:t>
      </w:r>
    </w:p>
    <w:p>
      <w:pPr>
        <w:pStyle w:val="Heading1"/>
      </w:pPr>
      <w:r>
        <w:t>28. Troubleshooting Principles</w:t>
      </w:r>
    </w:p>
    <w:p>
      <w:pPr>
        <w:pStyle w:val="Heading3"/>
      </w:pPr>
      <w:r>
        <w:t>Planner problems</w:t>
      </w:r>
    </w:p>
    <w:p>
      <w:r>
        <w:t>Check:</w:t>
      </w:r>
    </w:p>
    <w:p>
      <w:pPr>
        <w:pStyle w:val="ListBullet"/>
      </w:pPr>
      <w:r>
        <w:t>LLM availability;</w:t>
      </w:r>
    </w:p>
    <w:p>
      <w:pPr>
        <w:pStyle w:val="ListBullet"/>
      </w:pPr>
      <w:r>
        <w:t>model configuration;</w:t>
      </w:r>
    </w:p>
    <w:p>
      <w:pPr>
        <w:pStyle w:val="ListBullet"/>
      </w:pPr>
      <w:r>
        <w:t>prompt construction;</w:t>
      </w:r>
    </w:p>
    <w:p>
      <w:pPr>
        <w:pStyle w:val="ListBullet"/>
      </w:pPr>
      <w:r>
        <w:t>returned JSON;</w:t>
      </w:r>
    </w:p>
    <w:p>
      <w:pPr>
        <w:pStyle w:val="ListBullet"/>
      </w:pPr>
      <w:r>
        <w:t>parser errors.</w:t>
      </w:r>
    </w:p>
    <w:p>
      <w:pPr>
        <w:pStyle w:val="Heading3"/>
      </w:pPr>
      <w:r>
        <w:t>Tool problems</w:t>
      </w:r>
    </w:p>
    <w:p>
      <w:r>
        <w:t>Check:</w:t>
      </w:r>
    </w:p>
    <w:p>
      <w:pPr>
        <w:pStyle w:val="ListBullet"/>
      </w:pPr>
      <w:r>
        <w:t>Registry registration;</w:t>
      </w:r>
    </w:p>
    <w:p>
      <w:pPr>
        <w:pStyle w:val="ListBullet"/>
      </w:pPr>
      <w:r>
        <w:t>tool name;</w:t>
      </w:r>
    </w:p>
    <w:p>
      <w:pPr>
        <w:pStyle w:val="ListBullet"/>
      </w:pPr>
      <w:r>
        <w:t>arguments;</w:t>
      </w:r>
    </w:p>
    <w:p>
      <w:pPr>
        <w:pStyle w:val="ListBullet"/>
      </w:pPr>
      <w:r>
        <w:t>operating-system permissions;</w:t>
      </w:r>
    </w:p>
    <w:p>
      <w:pPr>
        <w:pStyle w:val="ListBullet"/>
      </w:pPr>
      <w:r>
        <w:t>tool-specific errors.</w:t>
      </w:r>
    </w:p>
    <w:p>
      <w:pPr>
        <w:pStyle w:val="Heading3"/>
      </w:pPr>
      <w:r>
        <w:t>File problems</w:t>
      </w:r>
    </w:p>
    <w:p>
      <w:r>
        <w:t>Check:</w:t>
      </w:r>
    </w:p>
    <w:p>
      <w:pPr>
        <w:pStyle w:val="ListBullet"/>
      </w:pPr>
      <w:r>
        <w:t>workspace path;</w:t>
      </w:r>
    </w:p>
    <w:p>
      <w:pPr>
        <w:pStyle w:val="ListBullet"/>
      </w:pPr>
      <w:r>
        <w:t>`safe_path()` resolution;</w:t>
      </w:r>
    </w:p>
    <w:p>
      <w:pPr>
        <w:pStyle w:val="ListBullet"/>
      </w:pPr>
      <w:r>
        <w:t>permissions;</w:t>
      </w:r>
    </w:p>
    <w:p>
      <w:pPr>
        <w:pStyle w:val="ListBullet"/>
      </w:pPr>
      <w:r>
        <w:t>symlinks;</w:t>
      </w:r>
    </w:p>
    <w:p>
      <w:pPr>
        <w:pStyle w:val="ListBullet"/>
      </w:pPr>
      <w:r>
        <w:t>filesystem availability.</w:t>
      </w:r>
    </w:p>
    <w:p>
      <w:pPr>
        <w:pStyle w:val="Heading3"/>
      </w:pPr>
      <w:r>
        <w:t>Web problems</w:t>
      </w:r>
    </w:p>
    <w:p>
      <w:r>
        <w:t>Check:</w:t>
      </w:r>
    </w:p>
    <w:p>
      <w:pPr>
        <w:pStyle w:val="ListBullet"/>
      </w:pPr>
      <w:r>
        <w:t>network connectivity;</w:t>
      </w:r>
    </w:p>
    <w:p>
      <w:pPr>
        <w:pStyle w:val="ListBullet"/>
      </w:pPr>
      <w:r>
        <w:t>external service availability;</w:t>
      </w:r>
    </w:p>
    <w:p>
      <w:pPr>
        <w:pStyle w:val="ListBullet"/>
      </w:pPr>
      <w:r>
        <w:t>`ddgs` dependency;</w:t>
      </w:r>
    </w:p>
    <w:p>
      <w:pPr>
        <w:pStyle w:val="ListBullet"/>
      </w:pPr>
      <w:r>
        <w:t>URL accessibility;</w:t>
      </w:r>
    </w:p>
    <w:p>
      <w:pPr>
        <w:pStyle w:val="ListBullet"/>
      </w:pPr>
      <w:r>
        <w:t>content encoding.</w:t>
      </w:r>
    </w:p>
    <w:p>
      <w:pPr>
        <w:pStyle w:val="Heading3"/>
      </w:pPr>
      <w:r>
        <w:t>Responder problems</w:t>
      </w:r>
    </w:p>
    <w:p>
      <w:r>
        <w:t>Check:</w:t>
      </w:r>
    </w:p>
    <w:p>
      <w:pPr>
        <w:pStyle w:val="ListBullet"/>
      </w:pPr>
      <w:r>
        <w:t>tool results;</w:t>
      </w:r>
    </w:p>
    <w:p>
      <w:pPr>
        <w:pStyle w:val="ListBullet"/>
      </w:pPr>
      <w:r>
        <w:t>context size;</w:t>
      </w:r>
    </w:p>
    <w:p>
      <w:pPr>
        <w:pStyle w:val="ListBullet"/>
      </w:pPr>
      <w:r>
        <w:t>LLM availability;</w:t>
      </w:r>
    </w:p>
    <w:p>
      <w:pPr>
        <w:pStyle w:val="ListBullet"/>
      </w:pPr>
      <w:r>
        <w:t>API rate limits;</w:t>
      </w:r>
    </w:p>
    <w:p>
      <w:pPr>
        <w:pStyle w:val="ListBullet"/>
      </w:pPr>
      <w:r>
        <w:t>responder prompt.</w:t>
      </w:r>
    </w:p>
    <w:p>
      <w:r>
        <w:t>---</w:t>
      </w:r>
    </w:p>
    <w:p>
      <w:pPr>
        <w:pStyle w:val="Heading1"/>
      </w:pPr>
      <w:r>
        <w:t>29. Known Technical Limitations</w:t>
      </w:r>
    </w:p>
    <w:p>
      <w:r>
        <w:t>The current implementation has the following known limitations:</w:t>
      </w:r>
    </w:p>
    <w:p>
      <w:r>
        <w:t>1. `terminal` uses `shell=True`.</w:t>
      </w:r>
    </w:p>
    <w:p>
      <w:r>
        <w:t>2. STANDARD terminal protection is an application-level blocklist and is not a complete shell security mechanism.</w:t>
      </w:r>
    </w:p>
    <w:p>
      <w:r>
        <w:t>3. `list_directory` is not currently protected by `safe_path()`.</w:t>
      </w:r>
    </w:p>
    <w:p>
      <w:r>
        <w:t>4. The `cpu` tool reports load information through `uptime` rather than dedicated CPU telemetry.</w:t>
      </w:r>
    </w:p>
    <w:p>
      <w:r>
        <w:t>5. Long-term memory is stored in a JSON file rather than a transactional database.</w:t>
      </w:r>
    </w:p>
    <w:p>
      <w:r>
        <w:t>6. Conversation history is process-local and is lost after restart.</w:t>
      </w:r>
    </w:p>
    <w:p>
      <w:r>
        <w:t>7. Planner execution depends on valid structured output from the LLM.</w:t>
      </w:r>
    </w:p>
    <w:p>
      <w:r>
        <w:t>8. Web functionality depends on external services/libraries.</w:t>
      </w:r>
    </w:p>
    <w:p>
      <w:r>
        <w:t>9. Dependency declarations must remain synchronized with actual imports.</w:t>
      </w:r>
    </w:p>
    <w:p>
      <w:r>
        <w:t>10. Full end-to-end validation requires the correct runtime environment and access to external LLM services.</w:t>
      </w:r>
    </w:p>
    <w:p>
      <w:r>
        <w:t>---</w:t>
      </w:r>
    </w:p>
    <w:p>
      <w:pPr>
        <w:pStyle w:val="Heading1"/>
      </w:pPr>
      <w:r>
        <w:t>30. Development Guidelines</w:t>
      </w:r>
    </w:p>
    <w:p>
      <w:r>
        <w:t>Changes to Judyta should follow these principles:</w:t>
      </w:r>
    </w:p>
    <w:p>
      <w:pPr>
        <w:pStyle w:val="ListBullet"/>
      </w:pPr>
      <w:r>
        <w:t>keep Planner, Executor and Responder responsibilities separated;</w:t>
      </w:r>
    </w:p>
    <w:p>
      <w:pPr>
        <w:pStyle w:val="ListBullet"/>
      </w:pPr>
      <w:r>
        <w:t>add new capabilities as tools where possible;</w:t>
      </w:r>
    </w:p>
    <w:p>
      <w:pPr>
        <w:pStyle w:val="ListBullet"/>
      </w:pPr>
      <w:r>
        <w:t>register tools centrally through the Registry;</w:t>
      </w:r>
    </w:p>
    <w:p>
      <w:pPr>
        <w:pStyle w:val="ListBullet"/>
      </w:pPr>
      <w:r>
        <w:t>validate external/LLM-generated structures before execution;</w:t>
      </w:r>
    </w:p>
    <w:p>
      <w:pPr>
        <w:pStyle w:val="ListBullet"/>
      </w:pPr>
      <w:r>
        <w:t>keep secrets outside source control;</w:t>
      </w:r>
    </w:p>
    <w:p>
      <w:pPr>
        <w:pStyle w:val="ListBullet"/>
      </w:pPr>
      <w:r>
        <w:t>add tests for new tools and execution paths;</w:t>
      </w:r>
    </w:p>
    <w:p>
      <w:pPr>
        <w:pStyle w:val="ListBullet"/>
      </w:pPr>
      <w:r>
        <w:t>document security implications of new capabilities;</w:t>
      </w:r>
    </w:p>
    <w:p>
      <w:pPr>
        <w:pStyle w:val="ListBullet"/>
      </w:pPr>
      <w:r>
        <w:t>avoid unrelated infrastructure changes during troubleshooting;</w:t>
      </w:r>
    </w:p>
    <w:p>
      <w:pPr>
        <w:pStyle w:val="ListBullet"/>
      </w:pPr>
      <w:r>
        <w:t>update this documentation when architecture or behavior changes.</w:t>
      </w:r>
    </w:p>
    <w:p>
      <w:r>
        <w:t>---</w:t>
      </w:r>
    </w:p>
    <w:p>
      <w:pPr>
        <w:pStyle w:val="Heading1"/>
      </w:pPr>
      <w:r>
        <w:t>31. Feature Status Convention</w:t>
      </w:r>
    </w:p>
    <w:p>
      <w:r>
        <w:t>Documentation and project planning should distinguish:</w:t>
      </w:r>
    </w:p>
    <w:p>
      <w:pPr>
        <w:pStyle w:val="Heading3"/>
      </w:pPr>
      <w:r>
        <w:t>IMPLEMENTED</w:t>
      </w:r>
    </w:p>
    <w:p>
      <w:r>
        <w:t>The feature exists in the current code and belongs to the active execution path.</w:t>
      </w:r>
    </w:p>
    <w:p>
      <w:pPr>
        <w:pStyle w:val="Heading3"/>
      </w:pPr>
      <w:r>
        <w:t>PARTIALLY IMPLEMENTED</w:t>
      </w:r>
    </w:p>
    <w:p>
      <w:r>
        <w:t>The feature exists only in part or requires additional work before it can be considered complete.</w:t>
      </w:r>
    </w:p>
    <w:p>
      <w:pPr>
        <w:pStyle w:val="Heading3"/>
      </w:pPr>
      <w:r>
        <w:t>PLANNED</w:t>
      </w:r>
    </w:p>
    <w:p>
      <w:r>
        <w:t>The feature is a future requirement or roadmap item and is not part of the current implementation.</w:t>
      </w:r>
    </w:p>
    <w:p>
      <w:r>
        <w:t>This convention prevents planned functionality from being mistaken for functionality that already exists.</w:t>
      </w:r>
    </w:p>
    <w:p>
      <w:r>
        <w:t>---</w:t>
      </w:r>
    </w:p>
    <w:p>
      <w:pPr>
        <w:pStyle w:val="Heading1"/>
      </w:pPr>
      <w:r>
        <w:t>32. Release and Change Management</w:t>
      </w:r>
    </w:p>
    <w:p>
      <w:r>
        <w:t>Each production release should have:</w:t>
      </w:r>
    </w:p>
    <w:p>
      <w:pPr>
        <w:pStyle w:val="ListBullet"/>
      </w:pPr>
      <w:r>
        <w:t>a unique version identifier;</w:t>
      </w:r>
    </w:p>
    <w:p>
      <w:pPr>
        <w:pStyle w:val="ListBullet"/>
      </w:pPr>
      <w:r>
        <w:t>a known Git commit or tag;</w:t>
      </w:r>
    </w:p>
    <w:p>
      <w:pPr>
        <w:pStyle w:val="ListBullet"/>
      </w:pPr>
      <w:r>
        <w:t>validated dependencies;</w:t>
      </w:r>
    </w:p>
    <w:p>
      <w:pPr>
        <w:pStyle w:val="ListBullet"/>
      </w:pPr>
      <w:r>
        <w:t>a tested configuration;</w:t>
      </w:r>
    </w:p>
    <w:p>
      <w:pPr>
        <w:pStyle w:val="ListBullet"/>
      </w:pPr>
      <w:r>
        <w:t>documented changes;</w:t>
      </w:r>
    </w:p>
    <w:p>
      <w:pPr>
        <w:pStyle w:val="ListBullet"/>
      </w:pPr>
      <w:r>
        <w:t>rollback information where applicable.</w:t>
      </w:r>
    </w:p>
    <w:p>
      <w:r>
        <w:t>Architectural changes should be documented before or together with implementation.</w:t>
      </w:r>
    </w:p>
    <w:p>
      <w:r>
        <w:t>Prompt changes should be treated as controlled changes because they can materially affect Planner and Responder behavior without changing application code.</w:t>
      </w:r>
    </w:p>
    <w:p>
      <w:r>
        <w:t>---</w:t>
      </w:r>
    </w:p>
    <w:p>
      <w:pPr>
        <w:pStyle w:val="Heading1"/>
      </w:pPr>
      <w:r>
        <w:t>33. Security and Repository Handling</w:t>
      </w:r>
    </w:p>
    <w:p>
      <w:r>
        <w:t>The source repository must be treated as a controlled technical asset.</w:t>
      </w:r>
    </w:p>
    <w:p>
      <w:r>
        <w:t>Before sharing the project outside the approved internal environment:</w:t>
      </w:r>
    </w:p>
    <w:p>
      <w:r>
        <w:t>1. remove secret-bearing files;</w:t>
      </w:r>
    </w:p>
    <w:p>
      <w:r>
        <w:t>2. review configuration examples;</w:t>
      </w:r>
    </w:p>
    <w:p>
      <w:r>
        <w:t>3. scan the working tree for credentials;</w:t>
      </w:r>
    </w:p>
    <w:p>
      <w:r>
        <w:t>4. review Git history for previously committed secrets;</w:t>
      </w:r>
    </w:p>
    <w:p>
      <w:r>
        <w:t>5. rotate credentials if exposure is suspected;</w:t>
      </w:r>
    </w:p>
    <w:p>
      <w:r>
        <w:t>6. verify `.gitignore` rules;</w:t>
      </w:r>
    </w:p>
    <w:p>
      <w:r>
        <w:t>7. ensure private keys and authentication material are excluded.</w:t>
      </w:r>
    </w:p>
    <w:p>
      <w:r>
        <w:t>---</w:t>
      </w:r>
    </w:p>
    <w:p>
      <w:pPr>
        <w:pStyle w:val="Heading1"/>
      </w:pPr>
      <w:r>
        <w:t>34. Future Evolution</w:t>
      </w:r>
    </w:p>
    <w:p>
      <w:r>
        <w:t>Potential future improvements should be tracked separately from the current implementation.</w:t>
      </w:r>
    </w:p>
    <w:p>
      <w:r>
        <w:t>Possible areas include:</w:t>
      </w:r>
    </w:p>
    <w:p>
      <w:pPr>
        <w:pStyle w:val="ListBullet"/>
      </w:pPr>
      <w:r>
        <w:t>stronger process isolation for terminal execution;</w:t>
      </w:r>
    </w:p>
    <w:p>
      <w:pPr>
        <w:pStyle w:val="ListBullet"/>
      </w:pPr>
      <w:r>
        <w:t>extending sandbox coverage to directory listing;</w:t>
      </w:r>
    </w:p>
    <w:p>
      <w:pPr>
        <w:pStyle w:val="ListBullet"/>
      </w:pPr>
      <w:r>
        <w:t>dedicated CPU metrics;</w:t>
      </w:r>
    </w:p>
    <w:p>
      <w:pPr>
        <w:pStyle w:val="ListBullet"/>
      </w:pPr>
      <w:r>
        <w:t>persistent conversation storage;</w:t>
      </w:r>
    </w:p>
    <w:p>
      <w:pPr>
        <w:pStyle w:val="ListBullet"/>
      </w:pPr>
      <w:r>
        <w:t>more robust memory storage;</w:t>
      </w:r>
    </w:p>
    <w:p>
      <w:pPr>
        <w:pStyle w:val="ListBullet"/>
      </w:pPr>
      <w:r>
        <w:t>stronger structured-output validation;</w:t>
      </w:r>
    </w:p>
    <w:p>
      <w:pPr>
        <w:pStyle w:val="ListBullet"/>
      </w:pPr>
      <w:r>
        <w:t>improved tool authorization;</w:t>
      </w:r>
    </w:p>
    <w:p>
      <w:pPr>
        <w:pStyle w:val="ListBullet"/>
      </w:pPr>
      <w:r>
        <w:t>richer observability;</w:t>
      </w:r>
    </w:p>
    <w:p>
      <w:pPr>
        <w:pStyle w:val="ListBullet"/>
      </w:pPr>
      <w:r>
        <w:t>dependency and release automation;</w:t>
      </w:r>
    </w:p>
    <w:p>
      <w:pPr>
        <w:pStyle w:val="ListBullet"/>
      </w:pPr>
      <w:r>
        <w:t>additional integration tests.</w:t>
      </w:r>
    </w:p>
    <w:p>
      <w:r>
        <w:t>These items must not be interpreted as currently implemented functionality unless they are present in the official release.</w:t>
      </w:r>
    </w:p>
    <w:p>
      <w:r>
        <w:t>---</w:t>
      </w:r>
    </w:p>
    <w:p>
      <w:pPr>
        <w:pStyle w:val="Heading1"/>
      </w:pPr>
      <w:r>
        <w:t>35. Appendix — Key Components</w:t>
      </w:r>
    </w:p>
    <w:p>
      <w:r>
        <w:t>| Component | Location | Responsibility |</w:t>
      </w:r>
    </w:p>
    <w:p>
      <w:r>
        <w:t>|---|---|---|</w:t>
      </w:r>
    </w:p>
    <w:p>
      <w:r>
        <w:t>| Agent | `core/agent.py` | Main orchestration |</w:t>
      </w:r>
    </w:p>
    <w:p>
      <w:r>
        <w:t>| Conversation | `core/conversation.py` | Current conversation history |</w:t>
      </w:r>
    </w:p>
    <w:p>
      <w:r>
        <w:t>| Executor | `core/executor.py` | Tool execution |</w:t>
      </w:r>
    </w:p>
    <w:p>
      <w:r>
        <w:t>| Registry | `core/registry.py` | Tool catalogue |</w:t>
      </w:r>
    </w:p>
    <w:p>
      <w:r>
        <w:t>| Responder | `core/responder.py` | Final response generation |</w:t>
      </w:r>
    </w:p>
    <w:p>
      <w:r>
        <w:t>| Sandbox | `core/sandbox.py` | Workspace path validation |</w:t>
      </w:r>
    </w:p>
    <w:p>
      <w:r>
        <w:t>| LLM Planner | `planner/llm.py` | LLM-based planning |</w:t>
      </w:r>
    </w:p>
    <w:p>
      <w:r>
        <w:t>| Plan Parser | `planner/parser.py` | Plan validation |</w:t>
      </w:r>
    </w:p>
    <w:p>
      <w:r>
        <w:t>| Prompt Builder | `planner/prompt.py` | Planner context/prompt |</w:t>
      </w:r>
    </w:p>
    <w:p>
      <w:r>
        <w:t>| Long-Term Memory | `memory/long_term.py` | Persistent facts |</w:t>
      </w:r>
    </w:p>
    <w:p>
      <w:r>
        <w:t>| LLM Configuration | `llm.py` | LLM clients |</w:t>
      </w:r>
    </w:p>
    <w:p>
      <w:r>
        <w:t>| Application Configuration | `config.py` | Environment configuration |</w:t>
      </w:r>
    </w:p>
    <w:p>
      <w:r>
        <w:t>| CLI | `main.py` | Interactive application entry point |</w:t>
      </w:r>
    </w:p>
    <w:p>
      <w:r>
        <w:t>---</w:t>
      </w:r>
    </w:p>
    <w:p>
      <w:pPr>
        <w:pStyle w:val="Heading1"/>
      </w:pPr>
      <w:r>
        <w:t>36. Document Maintenance</w:t>
      </w:r>
    </w:p>
    <w:p>
      <w:r>
        <w:t>This document is part of the internal technical documentation for Judyta.</w:t>
      </w:r>
    </w:p>
    <w:p>
      <w:r>
        <w:t>It should be reviewed whenever there is a material change to:</w:t>
      </w:r>
    </w:p>
    <w:p>
      <w:pPr>
        <w:pStyle w:val="ListBullet"/>
      </w:pPr>
      <w:r>
        <w:t>system architecture;</w:t>
      </w:r>
    </w:p>
    <w:p>
      <w:pPr>
        <w:pStyle w:val="ListBullet"/>
      </w:pPr>
      <w:r>
        <w:t>LLM provider/model;</w:t>
      </w:r>
    </w:p>
    <w:p>
      <w:pPr>
        <w:pStyle w:val="ListBullet"/>
      </w:pPr>
      <w:r>
        <w:t>Planner behavior;</w:t>
      </w:r>
    </w:p>
    <w:p>
      <w:pPr>
        <w:pStyle w:val="ListBullet"/>
      </w:pPr>
      <w:r>
        <w:t>Responder behavior;</w:t>
      </w:r>
    </w:p>
    <w:p>
      <w:pPr>
        <w:pStyle w:val="ListBullet"/>
      </w:pPr>
      <w:r>
        <w:t>memory implementation;</w:t>
      </w:r>
    </w:p>
    <w:p>
      <w:pPr>
        <w:pStyle w:val="ListBullet"/>
      </w:pPr>
      <w:r>
        <w:t>tool set;</w:t>
      </w:r>
    </w:p>
    <w:p>
      <w:pPr>
        <w:pStyle w:val="ListBullet"/>
      </w:pPr>
      <w:r>
        <w:t>security model;</w:t>
      </w:r>
    </w:p>
    <w:p>
      <w:pPr>
        <w:pStyle w:val="ListBullet"/>
      </w:pPr>
      <w:r>
        <w:t>deployment model;</w:t>
      </w:r>
    </w:p>
    <w:p>
      <w:pPr>
        <w:pStyle w:val="ListBullet"/>
      </w:pPr>
      <w:r>
        <w:t>configuration;</w:t>
      </w:r>
    </w:p>
    <w:p>
      <w:pPr>
        <w:pStyle w:val="ListBullet"/>
      </w:pPr>
      <w:r>
        <w:t>authentication;</w:t>
      </w:r>
    </w:p>
    <w:p>
      <w:pPr>
        <w:pStyle w:val="ListBullet"/>
      </w:pPr>
      <w:r>
        <w:t>external integrations.</w:t>
      </w:r>
    </w:p>
    <w:p>
      <w:r>
        <w:t>The documentation should describe the released system, not an aspirational roadmap.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